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54D" w:rsidRDefault="0075654D" w:rsidP="00BF00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BF00A2" w:rsidRDefault="004A0AFC" w:rsidP="00BF00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F00A2">
        <w:rPr>
          <w:rFonts w:ascii="Times New Roman" w:hAnsi="Times New Roman"/>
          <w:b/>
          <w:sz w:val="28"/>
          <w:szCs w:val="28"/>
        </w:rPr>
        <w:t>Годовой отчет о ходе реализации и оценке эффективности муниципал</w:t>
      </w:r>
      <w:r w:rsidRPr="00BF00A2">
        <w:rPr>
          <w:rFonts w:ascii="Times New Roman" w:hAnsi="Times New Roman"/>
          <w:b/>
          <w:sz w:val="28"/>
          <w:szCs w:val="28"/>
        </w:rPr>
        <w:t>ь</w:t>
      </w:r>
      <w:r w:rsidRPr="00BF00A2">
        <w:rPr>
          <w:rFonts w:ascii="Times New Roman" w:hAnsi="Times New Roman"/>
          <w:b/>
          <w:sz w:val="28"/>
          <w:szCs w:val="28"/>
        </w:rPr>
        <w:t>ной программы</w:t>
      </w:r>
    </w:p>
    <w:p w:rsidR="008728F9" w:rsidRDefault="00E919AE" w:rsidP="008728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6E7DF7">
        <w:rPr>
          <w:rFonts w:ascii="Times New Roman" w:hAnsi="Times New Roman"/>
          <w:b/>
          <w:sz w:val="28"/>
          <w:szCs w:val="28"/>
        </w:rPr>
        <w:t>Противодействие</w:t>
      </w:r>
      <w:r w:rsidR="000C3B69" w:rsidRPr="000C3B69">
        <w:rPr>
          <w:rFonts w:ascii="Times New Roman" w:hAnsi="Times New Roman"/>
          <w:b/>
          <w:sz w:val="28"/>
          <w:szCs w:val="28"/>
        </w:rPr>
        <w:t xml:space="preserve"> злоупотреблению наркотикам</w:t>
      </w:r>
      <w:r w:rsidR="006E7DF7">
        <w:rPr>
          <w:rFonts w:ascii="Times New Roman" w:hAnsi="Times New Roman"/>
          <w:b/>
          <w:sz w:val="28"/>
          <w:szCs w:val="28"/>
        </w:rPr>
        <w:t>и</w:t>
      </w:r>
      <w:r w:rsidR="000C3B69" w:rsidRPr="000C3B69">
        <w:rPr>
          <w:rFonts w:ascii="Times New Roman" w:hAnsi="Times New Roman"/>
          <w:b/>
          <w:sz w:val="28"/>
          <w:szCs w:val="28"/>
        </w:rPr>
        <w:t xml:space="preserve"> и их незаконному обороту в Ковр</w:t>
      </w:r>
      <w:r w:rsidR="000F738F">
        <w:rPr>
          <w:rFonts w:ascii="Times New Roman" w:hAnsi="Times New Roman"/>
          <w:b/>
          <w:sz w:val="28"/>
          <w:szCs w:val="28"/>
        </w:rPr>
        <w:t>овском районе на 2020-2025</w:t>
      </w:r>
      <w:r>
        <w:rPr>
          <w:rFonts w:ascii="Times New Roman" w:hAnsi="Times New Roman"/>
          <w:b/>
          <w:sz w:val="28"/>
          <w:szCs w:val="28"/>
        </w:rPr>
        <w:t xml:space="preserve"> годы»</w:t>
      </w:r>
      <w:r w:rsidR="000C3B69" w:rsidRPr="000C3B69">
        <w:rPr>
          <w:rFonts w:ascii="Times New Roman" w:hAnsi="Times New Roman"/>
          <w:b/>
          <w:sz w:val="28"/>
          <w:szCs w:val="28"/>
        </w:rPr>
        <w:t xml:space="preserve"> </w:t>
      </w:r>
    </w:p>
    <w:p w:rsidR="00BF00A2" w:rsidRPr="00622D60" w:rsidRDefault="009A1C86" w:rsidP="008728F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728F9">
        <w:rPr>
          <w:rFonts w:ascii="Times New Roman" w:hAnsi="Times New Roman"/>
          <w:sz w:val="24"/>
          <w:szCs w:val="24"/>
        </w:rPr>
        <w:t>(утвержденной постановлением</w:t>
      </w:r>
      <w:r w:rsidR="0073620D" w:rsidRPr="008728F9">
        <w:rPr>
          <w:rFonts w:ascii="Times New Roman" w:hAnsi="Times New Roman"/>
          <w:sz w:val="24"/>
          <w:szCs w:val="24"/>
        </w:rPr>
        <w:t xml:space="preserve"> </w:t>
      </w:r>
      <w:r w:rsidR="000C3B69" w:rsidRPr="008728F9">
        <w:rPr>
          <w:rFonts w:ascii="Times New Roman" w:hAnsi="Times New Roman"/>
          <w:bCs/>
          <w:iCs/>
          <w:sz w:val="24"/>
          <w:szCs w:val="24"/>
        </w:rPr>
        <w:t>о</w:t>
      </w:r>
      <w:r w:rsidR="006E7DF7" w:rsidRPr="008728F9">
        <w:rPr>
          <w:rFonts w:ascii="Times New Roman" w:hAnsi="Times New Roman"/>
          <w:bCs/>
          <w:iCs/>
          <w:sz w:val="24"/>
          <w:szCs w:val="24"/>
        </w:rPr>
        <w:t xml:space="preserve">т </w:t>
      </w:r>
      <w:r w:rsidR="000F738F">
        <w:rPr>
          <w:rFonts w:ascii="Times New Roman" w:hAnsi="Times New Roman"/>
          <w:bCs/>
          <w:iCs/>
          <w:sz w:val="24"/>
          <w:szCs w:val="24"/>
        </w:rPr>
        <w:t>11.03.2020</w:t>
      </w:r>
      <w:r w:rsidR="000C3B69" w:rsidRPr="008728F9">
        <w:rPr>
          <w:rFonts w:ascii="Times New Roman" w:hAnsi="Times New Roman"/>
          <w:bCs/>
          <w:iCs/>
          <w:sz w:val="24"/>
          <w:szCs w:val="24"/>
        </w:rPr>
        <w:t xml:space="preserve">  № </w:t>
      </w:r>
      <w:r w:rsidR="000F738F">
        <w:rPr>
          <w:rFonts w:ascii="Times New Roman" w:hAnsi="Times New Roman"/>
          <w:bCs/>
          <w:iCs/>
          <w:sz w:val="24"/>
          <w:szCs w:val="24"/>
        </w:rPr>
        <w:t>98</w:t>
      </w:r>
      <w:r w:rsidRPr="008728F9">
        <w:rPr>
          <w:rFonts w:ascii="Times New Roman" w:hAnsi="Times New Roman"/>
          <w:sz w:val="24"/>
          <w:szCs w:val="24"/>
        </w:rPr>
        <w:t xml:space="preserve"> </w:t>
      </w:r>
      <w:r w:rsidR="00EC05AF" w:rsidRPr="008728F9">
        <w:rPr>
          <w:rFonts w:ascii="Times New Roman" w:hAnsi="Times New Roman"/>
          <w:sz w:val="24"/>
          <w:szCs w:val="24"/>
        </w:rPr>
        <w:t>«</w:t>
      </w:r>
      <w:r w:rsidR="006E7DF7" w:rsidRPr="008728F9">
        <w:rPr>
          <w:rFonts w:ascii="Times New Roman" w:hAnsi="Times New Roman"/>
          <w:sz w:val="24"/>
          <w:szCs w:val="24"/>
        </w:rPr>
        <w:t>О</w:t>
      </w:r>
      <w:r w:rsidR="000C3B69" w:rsidRPr="008728F9">
        <w:rPr>
          <w:rFonts w:ascii="Times New Roman" w:hAnsi="Times New Roman"/>
          <w:sz w:val="24"/>
          <w:szCs w:val="24"/>
        </w:rPr>
        <w:t>б утверждении муниципальной</w:t>
      </w:r>
      <w:r w:rsidR="000C3B69" w:rsidRPr="008728F9">
        <w:rPr>
          <w:sz w:val="24"/>
          <w:szCs w:val="24"/>
        </w:rPr>
        <w:t xml:space="preserve"> </w:t>
      </w:r>
      <w:r w:rsidR="006E7DF7" w:rsidRPr="008728F9">
        <w:rPr>
          <w:rFonts w:ascii="Times New Roman" w:hAnsi="Times New Roman"/>
          <w:sz w:val="24"/>
          <w:szCs w:val="24"/>
        </w:rPr>
        <w:t>п</w:t>
      </w:r>
      <w:r w:rsidR="000C3B69" w:rsidRPr="008728F9">
        <w:rPr>
          <w:rFonts w:ascii="Times New Roman" w:hAnsi="Times New Roman"/>
          <w:sz w:val="24"/>
          <w:szCs w:val="24"/>
        </w:rPr>
        <w:t>рограммы «</w:t>
      </w:r>
      <w:r w:rsidR="006E7DF7" w:rsidRPr="008728F9">
        <w:rPr>
          <w:rFonts w:ascii="Times New Roman" w:hAnsi="Times New Roman"/>
          <w:sz w:val="24"/>
          <w:szCs w:val="24"/>
        </w:rPr>
        <w:t xml:space="preserve">Противодействие злоупотреблению наркотиками и их незаконному обороту в </w:t>
      </w:r>
      <w:r w:rsidR="000F738F">
        <w:rPr>
          <w:rFonts w:ascii="Times New Roman" w:hAnsi="Times New Roman"/>
          <w:sz w:val="24"/>
          <w:szCs w:val="24"/>
        </w:rPr>
        <w:t>Ковровском районе на 2020-2025</w:t>
      </w:r>
      <w:r w:rsidR="006E7DF7" w:rsidRPr="00622D60">
        <w:rPr>
          <w:rFonts w:ascii="Times New Roman" w:hAnsi="Times New Roman"/>
          <w:sz w:val="24"/>
          <w:szCs w:val="24"/>
        </w:rPr>
        <w:t xml:space="preserve"> годы</w:t>
      </w:r>
      <w:r w:rsidR="000C3B69" w:rsidRPr="00622D60">
        <w:rPr>
          <w:rFonts w:ascii="Times New Roman" w:hAnsi="Times New Roman"/>
          <w:sz w:val="24"/>
          <w:szCs w:val="24"/>
        </w:rPr>
        <w:t>»</w:t>
      </w:r>
      <w:r w:rsidR="004A7437" w:rsidRPr="00622D60">
        <w:rPr>
          <w:rFonts w:ascii="Times New Roman" w:hAnsi="Times New Roman"/>
          <w:sz w:val="24"/>
          <w:szCs w:val="24"/>
        </w:rPr>
        <w:t xml:space="preserve">  </w:t>
      </w:r>
      <w:r w:rsidR="00B425DF" w:rsidRPr="00622D60">
        <w:rPr>
          <w:rFonts w:ascii="Times New Roman" w:hAnsi="Times New Roman"/>
          <w:sz w:val="24"/>
          <w:szCs w:val="24"/>
        </w:rPr>
        <w:t xml:space="preserve">с учетом </w:t>
      </w:r>
      <w:r w:rsidR="00F67723" w:rsidRPr="00622D60">
        <w:rPr>
          <w:rFonts w:ascii="Times New Roman" w:hAnsi="Times New Roman"/>
          <w:sz w:val="24"/>
          <w:szCs w:val="24"/>
        </w:rPr>
        <w:t>изменений согласно постановлениям</w:t>
      </w:r>
      <w:r w:rsidR="00B425DF" w:rsidRPr="00622D60">
        <w:rPr>
          <w:rFonts w:ascii="Times New Roman" w:hAnsi="Times New Roman"/>
          <w:sz w:val="24"/>
          <w:szCs w:val="24"/>
        </w:rPr>
        <w:t xml:space="preserve"> от </w:t>
      </w:r>
      <w:r w:rsidR="000F738F">
        <w:rPr>
          <w:rFonts w:ascii="Times New Roman" w:hAnsi="Times New Roman"/>
          <w:sz w:val="24"/>
          <w:szCs w:val="24"/>
        </w:rPr>
        <w:t>29.04.2020</w:t>
      </w:r>
      <w:r w:rsidR="00B425DF" w:rsidRPr="00622D60">
        <w:rPr>
          <w:rFonts w:ascii="Times New Roman" w:hAnsi="Times New Roman"/>
          <w:sz w:val="24"/>
          <w:szCs w:val="24"/>
        </w:rPr>
        <w:t xml:space="preserve"> № </w:t>
      </w:r>
      <w:r w:rsidR="000F738F">
        <w:rPr>
          <w:rFonts w:ascii="Times New Roman" w:hAnsi="Times New Roman"/>
          <w:sz w:val="24"/>
          <w:szCs w:val="24"/>
        </w:rPr>
        <w:t>177</w:t>
      </w:r>
      <w:r w:rsidR="00EC05AF" w:rsidRPr="00622D60">
        <w:rPr>
          <w:rFonts w:ascii="Times New Roman" w:hAnsi="Times New Roman"/>
          <w:sz w:val="24"/>
          <w:szCs w:val="24"/>
        </w:rPr>
        <w:t>)</w:t>
      </w:r>
    </w:p>
    <w:p w:rsidR="00010872" w:rsidRPr="00010872" w:rsidRDefault="00010872" w:rsidP="00BF00A2">
      <w:pPr>
        <w:pStyle w:val="a3"/>
        <w:jc w:val="center"/>
        <w:rPr>
          <w:rFonts w:ascii="Times New Roman" w:hAnsi="Times New Roman"/>
          <w:b/>
        </w:rPr>
      </w:pPr>
    </w:p>
    <w:p w:rsidR="00BF00A2" w:rsidRDefault="00BF00A2" w:rsidP="00BF00A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F00A2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</w:t>
      </w:r>
      <w:r w:rsidRPr="009A082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1A5A4E" w:rsidRDefault="001A5A4E" w:rsidP="001A5A4E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1A5A4E" w:rsidRPr="00744316" w:rsidRDefault="001A5A4E" w:rsidP="001A5A4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316">
        <w:rPr>
          <w:rFonts w:ascii="Times New Roman" w:hAnsi="Times New Roman" w:cs="Times New Roman"/>
          <w:b/>
          <w:sz w:val="28"/>
          <w:szCs w:val="28"/>
        </w:rPr>
        <w:t xml:space="preserve">Анализ результативности основных показателей (индикаторов) </w:t>
      </w:r>
    </w:p>
    <w:p w:rsidR="001A5A4E" w:rsidRPr="00307866" w:rsidRDefault="001A5A4E" w:rsidP="00307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2C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E304B">
        <w:rPr>
          <w:rFonts w:ascii="Times New Roman" w:hAnsi="Times New Roman" w:cs="Times New Roman"/>
          <w:b/>
          <w:sz w:val="28"/>
          <w:szCs w:val="28"/>
        </w:rPr>
        <w:t>202</w:t>
      </w:r>
      <w:r w:rsidR="00B97271">
        <w:rPr>
          <w:rFonts w:ascii="Times New Roman" w:hAnsi="Times New Roman" w:cs="Times New Roman"/>
          <w:b/>
          <w:sz w:val="28"/>
          <w:szCs w:val="28"/>
        </w:rPr>
        <w:t>4</w:t>
      </w:r>
      <w:r w:rsidR="00F95C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250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W w:w="5449" w:type="pct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1515"/>
        <w:gridCol w:w="1126"/>
        <w:gridCol w:w="1294"/>
        <w:gridCol w:w="1236"/>
        <w:gridCol w:w="1128"/>
        <w:gridCol w:w="1409"/>
      </w:tblGrid>
      <w:tr w:rsidR="001A5A4E" w:rsidRPr="001571F2" w:rsidTr="00A74617">
        <w:trPr>
          <w:cantSplit/>
          <w:trHeight w:val="240"/>
        </w:trPr>
        <w:tc>
          <w:tcPr>
            <w:tcW w:w="127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5A4E" w:rsidRPr="001571F2" w:rsidRDefault="001A5A4E" w:rsidP="001A5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целевого  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>индикатора</w:t>
            </w:r>
          </w:p>
        </w:tc>
        <w:tc>
          <w:tcPr>
            <w:tcW w:w="73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5A4E" w:rsidRPr="001571F2" w:rsidRDefault="001A5A4E" w:rsidP="001A5A4E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исполнителя, 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>ответстве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ного за д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 xml:space="preserve">стижение 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целевого   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>индикатора</w:t>
            </w:r>
          </w:p>
        </w:tc>
        <w:tc>
          <w:tcPr>
            <w:tcW w:w="54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5A4E" w:rsidRPr="001571F2" w:rsidRDefault="001A5A4E" w:rsidP="001A5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>измер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7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4E" w:rsidRPr="001571F2" w:rsidRDefault="001A5A4E" w:rsidP="001A5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(индикатора)</w:t>
            </w:r>
          </w:p>
        </w:tc>
        <w:tc>
          <w:tcPr>
            <w:tcW w:w="6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5A4E" w:rsidRPr="001571F2" w:rsidRDefault="001A5A4E" w:rsidP="001A5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Обоснов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ние причин полож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тельной (отриц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тельной) динамики целевых показателей</w:t>
            </w:r>
          </w:p>
        </w:tc>
      </w:tr>
      <w:tr w:rsidR="001A5A4E" w:rsidRPr="001571F2" w:rsidTr="00A74617">
        <w:trPr>
          <w:cantSplit/>
          <w:trHeight w:val="1263"/>
        </w:trPr>
        <w:tc>
          <w:tcPr>
            <w:tcW w:w="127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4E" w:rsidRPr="001571F2" w:rsidRDefault="001A5A4E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4E" w:rsidRPr="001571F2" w:rsidRDefault="001A5A4E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4E" w:rsidRPr="001571F2" w:rsidRDefault="001A5A4E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4E" w:rsidRPr="001571F2" w:rsidRDefault="001A5A4E" w:rsidP="001A5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Утвержд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целевой 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  <w:proofErr w:type="gramStart"/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1571F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pt;height:19pt" o:ole="">
                  <v:imagedata r:id="rId9" o:title=""/>
                </v:shape>
                <o:OLEObject Type="Embed" ProgID="Equation.3" ShapeID="_x0000_i1025" DrawAspect="Content" ObjectID="_1802153849" r:id="rId10"/>
              </w:object>
            </w:r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gramEnd"/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4E" w:rsidRPr="001571F2" w:rsidRDefault="001A5A4E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Достигн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Start"/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1571F2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420" w:dyaOrig="400">
                <v:shape id="_x0000_i1026" type="#_x0000_t75" style="width:21.5pt;height:20pt" o:ole="">
                  <v:imagedata r:id="rId11" o:title=""/>
                </v:shape>
                <o:OLEObject Type="Embed" ProgID="Equation.3" ShapeID="_x0000_i1026" DrawAspect="Content" ObjectID="_1802153850" r:id="rId12"/>
              </w:object>
            </w:r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4E" w:rsidRPr="001571F2" w:rsidRDefault="001A5A4E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Результа-тивность</w:t>
            </w:r>
            <w:proofErr w:type="spellEnd"/>
            <w:proofErr w:type="gramEnd"/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  <w:p w:rsidR="001A5A4E" w:rsidRPr="001571F2" w:rsidRDefault="001A5A4E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1571F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380">
                <v:shape id="_x0000_i1027" type="#_x0000_t75" style="width:20pt;height:18pt" o:ole="">
                  <v:imagedata r:id="rId13" o:title=""/>
                </v:shape>
                <o:OLEObject Type="Embed" ProgID="Equation.3" ShapeID="_x0000_i1027" DrawAspect="Content" ObjectID="_1802153851" r:id="rId14"/>
              </w:objec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571F2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80" w:dyaOrig="400">
                <v:shape id="_x0000_i1028" type="#_x0000_t75" style="width:18pt;height:19pt" o:ole="">
                  <v:imagedata r:id="rId15" o:title=""/>
                </v:shape>
                <o:OLEObject Type="Embed" ProgID="Equation.3" ShapeID="_x0000_i1028" DrawAspect="Content" ObjectID="_1802153852" r:id="rId16"/>
              </w:object>
            </w:r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1A5A4E" w:rsidRPr="001571F2" w:rsidRDefault="001A5A4E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4E" w:rsidRPr="001571F2" w:rsidRDefault="001A5A4E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05B1" w:rsidRPr="001571F2" w:rsidTr="0046785E">
        <w:trPr>
          <w:cantSplit/>
          <w:trHeight w:val="1263"/>
        </w:trPr>
        <w:tc>
          <w:tcPr>
            <w:tcW w:w="12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Pr="001571F2" w:rsidRDefault="002F05B1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антинаркотической к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миссии (не реже 1 раза в квартал)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F05B1" w:rsidRPr="001571F2" w:rsidRDefault="002F05B1" w:rsidP="001A5A4E">
            <w:pPr>
              <w:pStyle w:val="a7"/>
              <w:ind w:firstLine="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</w:tc>
        <w:tc>
          <w:tcPr>
            <w:tcW w:w="5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Pr="001571F2" w:rsidRDefault="002F05B1" w:rsidP="002F05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Pr="001571F2" w:rsidRDefault="002F05B1" w:rsidP="001A5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Pr="001571F2" w:rsidRDefault="002F05B1" w:rsidP="002F05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Pr="001571F2" w:rsidRDefault="002F05B1" w:rsidP="002F05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Pr="00307866" w:rsidRDefault="00483266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7866">
              <w:rPr>
                <w:rFonts w:ascii="Times New Roman" w:hAnsi="Times New Roman" w:cs="Times New Roman"/>
                <w:sz w:val="22"/>
                <w:szCs w:val="22"/>
              </w:rPr>
              <w:t>Заседания комиссии проведены в соответствии с утвержде</w:t>
            </w:r>
            <w:r w:rsidRPr="0030786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07866">
              <w:rPr>
                <w:rFonts w:ascii="Times New Roman" w:hAnsi="Times New Roman" w:cs="Times New Roman"/>
                <w:sz w:val="22"/>
                <w:szCs w:val="22"/>
              </w:rPr>
              <w:t>ным планом работы на 2020 год</w:t>
            </w:r>
          </w:p>
        </w:tc>
      </w:tr>
      <w:tr w:rsidR="002F05B1" w:rsidRPr="001571F2" w:rsidTr="0046785E">
        <w:trPr>
          <w:cantSplit/>
          <w:trHeight w:val="1263"/>
        </w:trPr>
        <w:tc>
          <w:tcPr>
            <w:tcW w:w="12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Pr="002F05B1" w:rsidRDefault="002F05B1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Количество несове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шеннолетних проше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ших социально-психологическое тест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рование на раннее в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явление немедицинск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го потребления нарк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 xml:space="preserve">тических средств и психотропных веществ </w:t>
            </w:r>
            <w:proofErr w:type="gramStart"/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2F05B1">
              <w:rPr>
                <w:rFonts w:ascii="Times New Roman" w:hAnsi="Times New Roman" w:cs="Times New Roman"/>
                <w:sz w:val="24"/>
                <w:szCs w:val="24"/>
              </w:rPr>
              <w:t xml:space="preserve"> общ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образовательных орг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05B1">
              <w:rPr>
                <w:rFonts w:ascii="Times New Roman" w:hAnsi="Times New Roman" w:cs="Times New Roman"/>
                <w:sz w:val="24"/>
                <w:szCs w:val="24"/>
              </w:rPr>
              <w:t>низаций Ковровского района</w:t>
            </w:r>
          </w:p>
        </w:tc>
        <w:tc>
          <w:tcPr>
            <w:tcW w:w="732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F05B1" w:rsidRDefault="002F05B1" w:rsidP="001A5A4E">
            <w:pPr>
              <w:pStyle w:val="a7"/>
              <w:ind w:firstLine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Default="002F05B1" w:rsidP="002F05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Default="005C16DE" w:rsidP="001A5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Default="00804D7C" w:rsidP="000329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Default="00804D7C" w:rsidP="008D23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139,7</w:t>
            </w:r>
          </w:p>
        </w:tc>
        <w:tc>
          <w:tcPr>
            <w:tcW w:w="6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Pr="00307866" w:rsidRDefault="00483266" w:rsidP="00265B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7866">
              <w:rPr>
                <w:rFonts w:ascii="Times New Roman" w:hAnsi="Times New Roman" w:cs="Times New Roman"/>
                <w:sz w:val="22"/>
                <w:szCs w:val="22"/>
              </w:rPr>
              <w:t>Увеличение числа нес</w:t>
            </w:r>
            <w:r w:rsidRPr="0030786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07866">
              <w:rPr>
                <w:rFonts w:ascii="Times New Roman" w:hAnsi="Times New Roman" w:cs="Times New Roman"/>
                <w:sz w:val="22"/>
                <w:szCs w:val="22"/>
              </w:rPr>
              <w:t>верш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>енн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>летних пр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>шедших т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>стирование</w:t>
            </w:r>
            <w:r w:rsidRPr="00307866">
              <w:rPr>
                <w:rFonts w:ascii="Times New Roman" w:hAnsi="Times New Roman" w:cs="Times New Roman"/>
                <w:sz w:val="22"/>
                <w:szCs w:val="22"/>
              </w:rPr>
              <w:t xml:space="preserve"> связано с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 xml:space="preserve"> комплект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>ванием обр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>зовательных организаций (движением количества обучающи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="00265BF2" w:rsidRPr="00307866">
              <w:rPr>
                <w:rFonts w:ascii="Times New Roman" w:hAnsi="Times New Roman" w:cs="Times New Roman"/>
                <w:sz w:val="22"/>
                <w:szCs w:val="22"/>
              </w:rPr>
              <w:t xml:space="preserve">ся).  </w:t>
            </w:r>
            <w:r w:rsidRPr="003078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F05B1" w:rsidRPr="001571F2" w:rsidTr="0046785E">
        <w:trPr>
          <w:cantSplit/>
          <w:trHeight w:val="2391"/>
        </w:trPr>
        <w:tc>
          <w:tcPr>
            <w:tcW w:w="1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Pr="001571F2" w:rsidRDefault="002F05B1" w:rsidP="006B53A1">
            <w:pPr>
              <w:widowControl w:val="0"/>
              <w:autoSpaceDE w:val="0"/>
              <w:autoSpaceDN w:val="0"/>
              <w:adjustRightInd w:val="0"/>
              <w:jc w:val="both"/>
            </w:pPr>
            <w:r w:rsidRPr="0067384B">
              <w:t>Употребление алк</w:t>
            </w:r>
            <w:r w:rsidRPr="0067384B">
              <w:t>о</w:t>
            </w:r>
            <w:r w:rsidRPr="0067384B">
              <w:t>гольной, спиртосоде</w:t>
            </w:r>
            <w:r w:rsidRPr="0067384B">
              <w:t>р</w:t>
            </w:r>
            <w:r w:rsidRPr="0067384B">
              <w:t>жащей продукции, пива и напитков на его осн</w:t>
            </w:r>
            <w:r w:rsidRPr="0067384B">
              <w:t>о</w:t>
            </w:r>
            <w:r w:rsidRPr="0067384B">
              <w:t>ве.</w:t>
            </w:r>
          </w:p>
        </w:tc>
        <w:tc>
          <w:tcPr>
            <w:tcW w:w="7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05B1" w:rsidRPr="001571F2" w:rsidRDefault="002F05B1" w:rsidP="001A5A4E">
            <w:pPr>
              <w:pStyle w:val="a7"/>
              <w:ind w:firstLine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1571F2" w:rsidRDefault="002F05B1" w:rsidP="001A5A4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9E0E90" w:rsidRDefault="009E0E90" w:rsidP="006B53A1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E0E90">
              <w:t>2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9E0E90" w:rsidRDefault="0060664D" w:rsidP="001A5A4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6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1571F2" w:rsidRDefault="007C5F0A" w:rsidP="001A5A4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6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05B1" w:rsidRPr="00307866" w:rsidRDefault="002F05B1" w:rsidP="004B1A32">
            <w:pPr>
              <w:pStyle w:val="a7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Снижение уровня п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требления наркотич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ских и оду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манивающих веществ, употребл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ния алк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гольной и спиртос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держащей продукции произошло благодаря эффективной работе всех органов с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стемы пр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филактики. </w:t>
            </w:r>
          </w:p>
        </w:tc>
      </w:tr>
      <w:tr w:rsidR="002F05B1" w:rsidRPr="001571F2" w:rsidTr="00A74617">
        <w:trPr>
          <w:cantSplit/>
          <w:trHeight w:val="1138"/>
        </w:trPr>
        <w:tc>
          <w:tcPr>
            <w:tcW w:w="1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Pr="001571F2" w:rsidRDefault="002F05B1" w:rsidP="000D4092">
            <w:pPr>
              <w:widowControl w:val="0"/>
              <w:autoSpaceDE w:val="0"/>
              <w:autoSpaceDN w:val="0"/>
              <w:adjustRightInd w:val="0"/>
              <w:jc w:val="both"/>
            </w:pPr>
            <w:r w:rsidRPr="0067384B">
              <w:lastRenderedPageBreak/>
              <w:t>Немедицинское п</w:t>
            </w:r>
            <w:r w:rsidRPr="0067384B">
              <w:t>о</w:t>
            </w:r>
            <w:r w:rsidRPr="0067384B">
              <w:t>требление наркотич</w:t>
            </w:r>
            <w:r w:rsidRPr="0067384B">
              <w:t>е</w:t>
            </w:r>
            <w:r w:rsidRPr="0067384B">
              <w:t>ских веществ несове</w:t>
            </w:r>
            <w:r w:rsidRPr="0067384B">
              <w:t>р</w:t>
            </w:r>
            <w:r w:rsidRPr="0067384B">
              <w:t>шеннолетними</w:t>
            </w:r>
          </w:p>
        </w:tc>
        <w:tc>
          <w:tcPr>
            <w:tcW w:w="7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05B1" w:rsidRPr="001571F2" w:rsidRDefault="002F05B1" w:rsidP="001A5A4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1571F2" w:rsidRDefault="002F05B1" w:rsidP="001A5A4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1571F2" w:rsidRDefault="009E0E90" w:rsidP="006B53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1571F2" w:rsidRDefault="002F05B1" w:rsidP="001A5A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1571F2" w:rsidRDefault="009E0E90" w:rsidP="00037E3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68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05B1" w:rsidRPr="00307866" w:rsidRDefault="002F05B1" w:rsidP="001A5A4E">
            <w:pPr>
              <w:pStyle w:val="a7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2F05B1" w:rsidRPr="001571F2" w:rsidTr="00A74617">
        <w:trPr>
          <w:cantSplit/>
          <w:trHeight w:val="1138"/>
        </w:trPr>
        <w:tc>
          <w:tcPr>
            <w:tcW w:w="1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Pr="001571F2" w:rsidRDefault="002F05B1" w:rsidP="000D4092">
            <w:pPr>
              <w:widowControl w:val="0"/>
              <w:autoSpaceDE w:val="0"/>
              <w:autoSpaceDN w:val="0"/>
              <w:adjustRightInd w:val="0"/>
              <w:jc w:val="both"/>
            </w:pPr>
            <w:r w:rsidRPr="0067384B">
              <w:lastRenderedPageBreak/>
              <w:t>Немедицинское п</w:t>
            </w:r>
            <w:r w:rsidRPr="0067384B">
              <w:t>о</w:t>
            </w:r>
            <w:r w:rsidRPr="0067384B">
              <w:t>требление психоакти</w:t>
            </w:r>
            <w:r w:rsidRPr="0067384B">
              <w:t>в</w:t>
            </w:r>
            <w:r w:rsidRPr="0067384B">
              <w:t>ных и иных одурман</w:t>
            </w:r>
            <w:r w:rsidRPr="0067384B">
              <w:t>и</w:t>
            </w:r>
            <w:r w:rsidRPr="0067384B">
              <w:t>вающих веществ</w:t>
            </w:r>
          </w:p>
        </w:tc>
        <w:tc>
          <w:tcPr>
            <w:tcW w:w="73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05B1" w:rsidRPr="001571F2" w:rsidRDefault="002F05B1" w:rsidP="001A5A4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1571F2" w:rsidRDefault="002F05B1" w:rsidP="001A5A4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9E0E90" w:rsidRDefault="009E0E90" w:rsidP="00674AF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E0E90">
              <w:t>1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7C5F0A" w:rsidRDefault="002F05B1" w:rsidP="001A5A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F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7C5F0A" w:rsidRDefault="004D57C6" w:rsidP="00674A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68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05B1" w:rsidRPr="00307866" w:rsidRDefault="002F05B1" w:rsidP="001A5A4E">
            <w:pPr>
              <w:pStyle w:val="a7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2F05B1" w:rsidRPr="001571F2" w:rsidTr="00A74617">
        <w:trPr>
          <w:cantSplit/>
          <w:trHeight w:val="1138"/>
        </w:trPr>
        <w:tc>
          <w:tcPr>
            <w:tcW w:w="1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5B1" w:rsidRPr="0067384B" w:rsidRDefault="002F05B1" w:rsidP="000D4092">
            <w:pPr>
              <w:widowControl w:val="0"/>
              <w:autoSpaceDE w:val="0"/>
              <w:autoSpaceDN w:val="0"/>
              <w:adjustRightInd w:val="0"/>
              <w:jc w:val="both"/>
            </w:pPr>
            <w:r w:rsidRPr="0067384B">
              <w:t>Издание листовок, бу</w:t>
            </w:r>
            <w:r w:rsidRPr="0067384B">
              <w:t>к</w:t>
            </w:r>
            <w:r w:rsidRPr="0067384B">
              <w:t>летов, других матери</w:t>
            </w:r>
            <w:r w:rsidRPr="0067384B">
              <w:t>а</w:t>
            </w:r>
            <w:r w:rsidRPr="0067384B">
              <w:t>лов антинаркотической, антитабачной и антиа</w:t>
            </w:r>
            <w:r w:rsidRPr="0067384B">
              <w:t>л</w:t>
            </w:r>
            <w:r w:rsidRPr="0067384B">
              <w:t>когольной направле</w:t>
            </w:r>
            <w:r w:rsidRPr="0067384B">
              <w:t>н</w:t>
            </w:r>
            <w:r w:rsidRPr="0067384B">
              <w:t>ности и распростран</w:t>
            </w:r>
            <w:r w:rsidRPr="0067384B">
              <w:t>е</w:t>
            </w:r>
            <w:r w:rsidRPr="0067384B">
              <w:t>ние данных листовок на территории Ковровск</w:t>
            </w:r>
            <w:r w:rsidRPr="0067384B">
              <w:t>о</w:t>
            </w:r>
            <w:r w:rsidRPr="0067384B">
              <w:t>го района.</w:t>
            </w:r>
          </w:p>
        </w:tc>
        <w:tc>
          <w:tcPr>
            <w:tcW w:w="732" w:type="pct"/>
            <w:tcBorders>
              <w:left w:val="single" w:sz="6" w:space="0" w:color="auto"/>
              <w:right w:val="single" w:sz="6" w:space="0" w:color="auto"/>
            </w:tcBorders>
          </w:tcPr>
          <w:p w:rsidR="002F05B1" w:rsidRPr="001571F2" w:rsidRDefault="002F05B1" w:rsidP="001A5A4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Pr="001571F2" w:rsidRDefault="002F05B1" w:rsidP="001A5A4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Default="009657C5" w:rsidP="009E0E9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="009E0E90">
              <w:t>5</w:t>
            </w:r>
            <w:r>
              <w:t>0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Default="009657C5" w:rsidP="009E0E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E0E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F05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5B1" w:rsidRDefault="002F05B1" w:rsidP="00674A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100,0</w:t>
            </w:r>
          </w:p>
        </w:tc>
        <w:tc>
          <w:tcPr>
            <w:tcW w:w="681" w:type="pct"/>
            <w:tcBorders>
              <w:left w:val="single" w:sz="6" w:space="0" w:color="auto"/>
              <w:right w:val="single" w:sz="6" w:space="0" w:color="auto"/>
            </w:tcBorders>
          </w:tcPr>
          <w:p w:rsidR="002F05B1" w:rsidRPr="00307866" w:rsidRDefault="00265BF2" w:rsidP="001A5A4E">
            <w:pPr>
              <w:pStyle w:val="a7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Печать и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формацио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ных матер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алов пров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дится в соо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ветствии с утвержде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ными пок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Pr="003078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зателями. </w:t>
            </w:r>
          </w:p>
        </w:tc>
      </w:tr>
      <w:tr w:rsidR="0062505B" w:rsidRPr="001571F2" w:rsidTr="00A74617">
        <w:trPr>
          <w:cantSplit/>
          <w:trHeight w:val="480"/>
        </w:trPr>
        <w:tc>
          <w:tcPr>
            <w:tcW w:w="1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5B" w:rsidRPr="00265BF2" w:rsidRDefault="0062505B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Результативность пр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граммы (</w:t>
            </w:r>
            <w:r w:rsidRPr="001571F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265B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5B" w:rsidRPr="001571F2" w:rsidRDefault="0062505B" w:rsidP="001A5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5B" w:rsidRPr="001571F2" w:rsidRDefault="0062505B" w:rsidP="001108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5B" w:rsidRPr="001571F2" w:rsidRDefault="0062505B" w:rsidP="001108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5B" w:rsidRPr="001571F2" w:rsidRDefault="0062505B" w:rsidP="001108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5B" w:rsidRPr="001571F2" w:rsidRDefault="004D57C6" w:rsidP="007C71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5B" w:rsidRPr="004B1A32" w:rsidRDefault="0062505B" w:rsidP="001A5A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7960C9" w:rsidRDefault="007960C9" w:rsidP="00037E3E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A5A4E" w:rsidRPr="00892D69" w:rsidRDefault="001A5A4E" w:rsidP="001A5A4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D69">
        <w:rPr>
          <w:rFonts w:ascii="Times New Roman" w:hAnsi="Times New Roman" w:cs="Times New Roman"/>
          <w:b/>
          <w:sz w:val="28"/>
          <w:szCs w:val="28"/>
        </w:rPr>
        <w:t>Анализ объемов финансирования мероприятий</w:t>
      </w:r>
    </w:p>
    <w:p w:rsidR="007960C9" w:rsidRDefault="001A5A4E" w:rsidP="001A5A4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D6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948A7" w:rsidRPr="00892D69">
        <w:rPr>
          <w:rFonts w:ascii="Times New Roman" w:hAnsi="Times New Roman" w:cs="Times New Roman"/>
          <w:b/>
          <w:sz w:val="28"/>
          <w:szCs w:val="28"/>
        </w:rPr>
        <w:t>20</w:t>
      </w:r>
      <w:r w:rsidR="003E304B">
        <w:rPr>
          <w:rFonts w:ascii="Times New Roman" w:hAnsi="Times New Roman" w:cs="Times New Roman"/>
          <w:b/>
          <w:sz w:val="28"/>
          <w:szCs w:val="28"/>
        </w:rPr>
        <w:t>2</w:t>
      </w:r>
      <w:r w:rsidR="00C34D57">
        <w:rPr>
          <w:rFonts w:ascii="Times New Roman" w:hAnsi="Times New Roman" w:cs="Times New Roman"/>
          <w:b/>
          <w:sz w:val="28"/>
          <w:szCs w:val="28"/>
        </w:rPr>
        <w:t>4</w:t>
      </w:r>
      <w:r w:rsidR="009D3250" w:rsidRPr="00892D6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54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2092"/>
        <w:gridCol w:w="1572"/>
        <w:gridCol w:w="1048"/>
        <w:gridCol w:w="1046"/>
        <w:gridCol w:w="878"/>
        <w:gridCol w:w="1100"/>
      </w:tblGrid>
      <w:tr w:rsidR="007960C9" w:rsidRPr="001571F2" w:rsidTr="00F40014">
        <w:tc>
          <w:tcPr>
            <w:tcW w:w="1280" w:type="pct"/>
            <w:vMerge w:val="restart"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Программное меропри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тие</w:t>
            </w:r>
          </w:p>
        </w:tc>
        <w:tc>
          <w:tcPr>
            <w:tcW w:w="1006" w:type="pct"/>
            <w:vMerge w:val="restart"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Источник финанс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рования (с указан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ем соответствующ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го КБК расходов) </w:t>
            </w:r>
          </w:p>
        </w:tc>
        <w:tc>
          <w:tcPr>
            <w:tcW w:w="756" w:type="pct"/>
            <w:vMerge w:val="restart"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исполнителя, 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br/>
              <w:t>ответственн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го за реализ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цию пр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граммного м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роприятия</w:t>
            </w:r>
          </w:p>
        </w:tc>
        <w:tc>
          <w:tcPr>
            <w:tcW w:w="1958" w:type="pct"/>
            <w:gridSpan w:val="4"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Объёмы финансирования</w:t>
            </w:r>
          </w:p>
        </w:tc>
      </w:tr>
      <w:tr w:rsidR="007960C9" w:rsidRPr="001571F2" w:rsidTr="00F40014">
        <w:trPr>
          <w:trHeight w:val="2979"/>
        </w:trPr>
        <w:tc>
          <w:tcPr>
            <w:tcW w:w="1280" w:type="pct"/>
            <w:vMerge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" w:type="pct"/>
            <w:vMerge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pct"/>
            <w:vMerge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вое зн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чение, </w:t>
            </w:r>
          </w:p>
          <w:p w:rsidR="007960C9" w:rsidRPr="001571F2" w:rsidRDefault="007960C9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  <w:p w:rsidR="007960C9" w:rsidRPr="001571F2" w:rsidRDefault="007960C9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position w:val="-12"/>
                <w:sz w:val="22"/>
                <w:szCs w:val="22"/>
              </w:rPr>
              <w:object w:dxaOrig="499" w:dyaOrig="380">
                <v:shape id="_x0000_i1029" type="#_x0000_t75" style="width:38pt;height:29pt" o:ole="">
                  <v:imagedata r:id="rId17" o:title=""/>
                </v:shape>
                <o:OLEObject Type="Embed" ProgID="Equation.3" ShapeID="_x0000_i1029" DrawAspect="Content" ObjectID="_1802153853" r:id="rId18"/>
              </w:object>
            </w:r>
          </w:p>
        </w:tc>
        <w:tc>
          <w:tcPr>
            <w:tcW w:w="503" w:type="pct"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ческое знач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ние,</w:t>
            </w:r>
          </w:p>
          <w:p w:rsidR="007960C9" w:rsidRPr="001571F2" w:rsidRDefault="007960C9" w:rsidP="00AD4A58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 тыс. руб.   </w:t>
            </w:r>
            <w:r w:rsidRPr="001571F2">
              <w:rPr>
                <w:position w:val="-12"/>
                <w:sz w:val="22"/>
                <w:szCs w:val="22"/>
              </w:rPr>
              <w:object w:dxaOrig="499" w:dyaOrig="380">
                <v:shape id="_x0000_i1030" type="#_x0000_t75" style="width:43pt;height:32pt" o:ole="">
                  <v:imagedata r:id="rId19" o:title=""/>
                </v:shape>
                <o:OLEObject Type="Embed" ProgID="Equation.3" ShapeID="_x0000_i1030" DrawAspect="Content" ObjectID="_1802153854" r:id="rId20"/>
              </w:object>
            </w:r>
          </w:p>
        </w:tc>
        <w:tc>
          <w:tcPr>
            <w:tcW w:w="422" w:type="pct"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Ст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пень д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ст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жения </w:t>
            </w:r>
            <w:proofErr w:type="gramStart"/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запл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нир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ван-</w:t>
            </w:r>
            <w:proofErr w:type="spellStart"/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proofErr w:type="gramEnd"/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 уровня затрат, % </w:t>
            </w:r>
            <w:r w:rsidRPr="001571F2">
              <w:rPr>
                <w:position w:val="-14"/>
                <w:sz w:val="22"/>
                <w:szCs w:val="22"/>
              </w:rPr>
              <w:object w:dxaOrig="540" w:dyaOrig="440">
                <v:shape id="_x0000_i1031" type="#_x0000_t75" style="width:32pt;height:27pt" o:ole="">
                  <v:imagedata r:id="rId21" o:title=""/>
                </v:shape>
                <o:OLEObject Type="Embed" ProgID="Equation.3" ShapeID="_x0000_i1031" DrawAspect="Content" ObjectID="_1802153855" r:id="rId22"/>
              </w:object>
            </w:r>
          </w:p>
        </w:tc>
        <w:tc>
          <w:tcPr>
            <w:tcW w:w="529" w:type="pct"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Доля в общем объеме средств, пред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смо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ренных на ф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нансир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вание пр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граммы, %</w:t>
            </w:r>
          </w:p>
        </w:tc>
      </w:tr>
      <w:tr w:rsidR="007960C9" w:rsidRPr="00F04632" w:rsidTr="00F40014">
        <w:trPr>
          <w:trHeight w:val="1799"/>
        </w:trPr>
        <w:tc>
          <w:tcPr>
            <w:tcW w:w="1280" w:type="pct"/>
            <w:shd w:val="clear" w:color="auto" w:fill="auto"/>
          </w:tcPr>
          <w:p w:rsidR="007960C9" w:rsidRPr="00F04632" w:rsidRDefault="002737CB" w:rsidP="002737CB">
            <w:pPr>
              <w:jc w:val="both"/>
              <w:rPr>
                <w:sz w:val="22"/>
                <w:szCs w:val="22"/>
              </w:rPr>
            </w:pPr>
            <w:r w:rsidRPr="002737CB">
              <w:rPr>
                <w:sz w:val="22"/>
                <w:szCs w:val="22"/>
              </w:rPr>
              <w:t>Организация работы к</w:t>
            </w:r>
            <w:r w:rsidRPr="002737CB">
              <w:rPr>
                <w:sz w:val="22"/>
                <w:szCs w:val="22"/>
              </w:rPr>
              <w:t>и</w:t>
            </w:r>
            <w:r w:rsidRPr="002737CB">
              <w:rPr>
                <w:sz w:val="22"/>
                <w:szCs w:val="22"/>
              </w:rPr>
              <w:t>нолекториев антинарк</w:t>
            </w:r>
            <w:r w:rsidRPr="002737CB">
              <w:rPr>
                <w:sz w:val="22"/>
                <w:szCs w:val="22"/>
              </w:rPr>
              <w:t>о</w:t>
            </w:r>
            <w:r w:rsidRPr="002737CB">
              <w:rPr>
                <w:sz w:val="22"/>
                <w:szCs w:val="22"/>
              </w:rPr>
              <w:t>тической направленности</w:t>
            </w:r>
            <w:r w:rsidRPr="002737CB">
              <w:rPr>
                <w:sz w:val="22"/>
                <w:szCs w:val="22"/>
              </w:rPr>
              <w:tab/>
            </w:r>
            <w:r w:rsidRPr="002737CB">
              <w:rPr>
                <w:sz w:val="22"/>
                <w:szCs w:val="22"/>
              </w:rPr>
              <w:tab/>
            </w:r>
          </w:p>
        </w:tc>
        <w:tc>
          <w:tcPr>
            <w:tcW w:w="1006" w:type="pct"/>
            <w:shd w:val="clear" w:color="auto" w:fill="auto"/>
          </w:tcPr>
          <w:p w:rsidR="00483266" w:rsidRPr="002737CB" w:rsidRDefault="002737CB" w:rsidP="007960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районный бюджет </w:t>
            </w:r>
            <w:r w:rsidRPr="002737CB">
              <w:rPr>
                <w:rFonts w:ascii="Times New Roman" w:hAnsi="Times New Roman" w:cs="Times New Roman"/>
                <w:sz w:val="22"/>
                <w:szCs w:val="22"/>
              </w:rPr>
              <w:t>674/0314/0900220037/622</w:t>
            </w:r>
          </w:p>
        </w:tc>
        <w:tc>
          <w:tcPr>
            <w:tcW w:w="756" w:type="pct"/>
            <w:shd w:val="clear" w:color="auto" w:fill="auto"/>
          </w:tcPr>
          <w:p w:rsidR="007960C9" w:rsidRPr="00F04632" w:rsidRDefault="002737CB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</w:p>
        </w:tc>
        <w:tc>
          <w:tcPr>
            <w:tcW w:w="504" w:type="pct"/>
            <w:shd w:val="clear" w:color="auto" w:fill="auto"/>
          </w:tcPr>
          <w:p w:rsidR="007960C9" w:rsidRPr="00F04632" w:rsidRDefault="002737CB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503" w:type="pct"/>
            <w:shd w:val="clear" w:color="auto" w:fill="auto"/>
          </w:tcPr>
          <w:p w:rsidR="007960C9" w:rsidRPr="00F04632" w:rsidRDefault="002737CB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422" w:type="pct"/>
            <w:shd w:val="clear" w:color="auto" w:fill="auto"/>
          </w:tcPr>
          <w:p w:rsidR="00F40014" w:rsidRPr="00F04632" w:rsidRDefault="002737CB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29" w:type="pct"/>
            <w:shd w:val="clear" w:color="auto" w:fill="auto"/>
          </w:tcPr>
          <w:p w:rsidR="007960C9" w:rsidRPr="00F04632" w:rsidRDefault="003D4E2B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</w:tr>
      <w:tr w:rsidR="007960C9" w:rsidRPr="00F04632" w:rsidTr="00F40014">
        <w:trPr>
          <w:trHeight w:val="1799"/>
        </w:trPr>
        <w:tc>
          <w:tcPr>
            <w:tcW w:w="1280" w:type="pct"/>
            <w:shd w:val="clear" w:color="auto" w:fill="auto"/>
          </w:tcPr>
          <w:p w:rsidR="007960C9" w:rsidRPr="00F04632" w:rsidRDefault="003F020D" w:rsidP="003F02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Расходы на мероприятия по созданию и укомпле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 xml:space="preserve">тованию </w:t>
            </w:r>
            <w:proofErr w:type="spellStart"/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наркопостов</w:t>
            </w:r>
            <w:proofErr w:type="spellEnd"/>
            <w:r w:rsidRPr="003F020D">
              <w:rPr>
                <w:rFonts w:ascii="Times New Roman" w:hAnsi="Times New Roman" w:cs="Times New Roman"/>
                <w:sz w:val="22"/>
                <w:szCs w:val="22"/>
              </w:rPr>
              <w:t xml:space="preserve"> в образовательных учр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ждениях на базе библи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тек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006" w:type="pct"/>
            <w:shd w:val="clear" w:color="auto" w:fill="auto"/>
          </w:tcPr>
          <w:p w:rsidR="00483266" w:rsidRPr="00F04632" w:rsidRDefault="003F020D" w:rsidP="007960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районный бюджет 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674/0314/0900420040/622  612</w:t>
            </w:r>
          </w:p>
        </w:tc>
        <w:tc>
          <w:tcPr>
            <w:tcW w:w="756" w:type="pct"/>
            <w:shd w:val="clear" w:color="auto" w:fill="auto"/>
          </w:tcPr>
          <w:p w:rsidR="007960C9" w:rsidRPr="00F04632" w:rsidRDefault="003F020D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</w:p>
        </w:tc>
        <w:tc>
          <w:tcPr>
            <w:tcW w:w="504" w:type="pct"/>
            <w:shd w:val="clear" w:color="auto" w:fill="auto"/>
          </w:tcPr>
          <w:p w:rsidR="007960C9" w:rsidRPr="00F04632" w:rsidRDefault="003F020D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11,5</w:t>
            </w:r>
          </w:p>
        </w:tc>
        <w:tc>
          <w:tcPr>
            <w:tcW w:w="503" w:type="pct"/>
            <w:shd w:val="clear" w:color="auto" w:fill="auto"/>
          </w:tcPr>
          <w:p w:rsidR="007960C9" w:rsidRPr="00F04632" w:rsidRDefault="003F020D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11,5</w:t>
            </w:r>
          </w:p>
        </w:tc>
        <w:tc>
          <w:tcPr>
            <w:tcW w:w="422" w:type="pct"/>
            <w:shd w:val="clear" w:color="auto" w:fill="auto"/>
          </w:tcPr>
          <w:p w:rsidR="007960C9" w:rsidRPr="00F04632" w:rsidRDefault="003F020D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29" w:type="pct"/>
            <w:shd w:val="clear" w:color="auto" w:fill="auto"/>
          </w:tcPr>
          <w:p w:rsidR="007960C9" w:rsidRPr="00F04632" w:rsidRDefault="003D4E2B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1,6</w:t>
            </w:r>
          </w:p>
        </w:tc>
      </w:tr>
      <w:tr w:rsidR="003F020D" w:rsidRPr="00F04632" w:rsidTr="00F40014">
        <w:trPr>
          <w:trHeight w:val="1799"/>
        </w:trPr>
        <w:tc>
          <w:tcPr>
            <w:tcW w:w="1280" w:type="pct"/>
            <w:shd w:val="clear" w:color="auto" w:fill="auto"/>
          </w:tcPr>
          <w:p w:rsidR="003F020D" w:rsidRPr="003F020D" w:rsidRDefault="003F020D" w:rsidP="000E53D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02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Организация и провед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ние муниципального конкурса "Лучшая школа,</w:t>
            </w:r>
            <w:r w:rsidR="002E33B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 xml:space="preserve">свободная от </w:t>
            </w:r>
            <w:proofErr w:type="spellStart"/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психоа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тивных</w:t>
            </w:r>
            <w:proofErr w:type="spellEnd"/>
            <w:r w:rsidRPr="003F020D">
              <w:rPr>
                <w:rFonts w:ascii="Times New Roman" w:hAnsi="Times New Roman" w:cs="Times New Roman"/>
                <w:sz w:val="22"/>
                <w:szCs w:val="22"/>
              </w:rPr>
              <w:t xml:space="preserve"> веществ"</w:t>
            </w: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006" w:type="pct"/>
            <w:shd w:val="clear" w:color="auto" w:fill="auto"/>
          </w:tcPr>
          <w:p w:rsidR="003F020D" w:rsidRDefault="003F020D" w:rsidP="007960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  <w:p w:rsidR="003F020D" w:rsidRDefault="003F020D" w:rsidP="007960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674/0314/0900220045/612</w:t>
            </w:r>
          </w:p>
        </w:tc>
        <w:tc>
          <w:tcPr>
            <w:tcW w:w="756" w:type="pct"/>
            <w:shd w:val="clear" w:color="auto" w:fill="auto"/>
          </w:tcPr>
          <w:p w:rsidR="003F020D" w:rsidRPr="003F020D" w:rsidRDefault="003F020D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020D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</w:p>
        </w:tc>
        <w:tc>
          <w:tcPr>
            <w:tcW w:w="504" w:type="pct"/>
            <w:shd w:val="clear" w:color="auto" w:fill="auto"/>
          </w:tcPr>
          <w:p w:rsidR="003F020D" w:rsidRDefault="00385A4C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F020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03" w:type="pct"/>
            <w:shd w:val="clear" w:color="auto" w:fill="auto"/>
          </w:tcPr>
          <w:p w:rsidR="003F020D" w:rsidRDefault="00385A4C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F020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422" w:type="pct"/>
            <w:shd w:val="clear" w:color="auto" w:fill="auto"/>
          </w:tcPr>
          <w:p w:rsidR="003F020D" w:rsidRDefault="003F020D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29" w:type="pct"/>
            <w:shd w:val="clear" w:color="auto" w:fill="auto"/>
          </w:tcPr>
          <w:p w:rsidR="003F020D" w:rsidRPr="00F04632" w:rsidRDefault="003D4E2B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1,4</w:t>
            </w:r>
          </w:p>
        </w:tc>
      </w:tr>
      <w:tr w:rsidR="00283A65" w:rsidRPr="00F04632" w:rsidTr="00F40014">
        <w:trPr>
          <w:trHeight w:val="1799"/>
        </w:trPr>
        <w:tc>
          <w:tcPr>
            <w:tcW w:w="1280" w:type="pct"/>
            <w:shd w:val="clear" w:color="auto" w:fill="auto"/>
          </w:tcPr>
          <w:p w:rsidR="00283A65" w:rsidRPr="00283A65" w:rsidRDefault="00283A65" w:rsidP="00283A65">
            <w:pPr>
              <w:pStyle w:val="ConsPlusNormal"/>
              <w:rPr>
                <w:sz w:val="22"/>
                <w:szCs w:val="22"/>
              </w:rPr>
            </w:pPr>
            <w:r w:rsidRPr="00283A65">
              <w:rPr>
                <w:rFonts w:ascii="Times New Roman" w:hAnsi="Times New Roman" w:cs="Times New Roman"/>
                <w:sz w:val="24"/>
                <w:szCs w:val="24"/>
              </w:rPr>
              <w:t>Оформление в библиотеках тематич</w:t>
            </w:r>
            <w:r w:rsidRPr="00283A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3A65">
              <w:rPr>
                <w:rFonts w:ascii="Times New Roman" w:hAnsi="Times New Roman" w:cs="Times New Roman"/>
                <w:sz w:val="24"/>
                <w:szCs w:val="24"/>
              </w:rPr>
              <w:t>ских стендов и кни</w:t>
            </w:r>
            <w:r w:rsidRPr="00283A6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83A65">
              <w:rPr>
                <w:rFonts w:ascii="Times New Roman" w:hAnsi="Times New Roman" w:cs="Times New Roman"/>
                <w:sz w:val="24"/>
                <w:szCs w:val="24"/>
              </w:rPr>
              <w:t>ных выставок (Пред</w:t>
            </w:r>
            <w:r w:rsidRPr="00283A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3A65">
              <w:rPr>
                <w:rFonts w:ascii="Times New Roman" w:hAnsi="Times New Roman" w:cs="Times New Roman"/>
                <w:sz w:val="24"/>
                <w:szCs w:val="24"/>
              </w:rPr>
              <w:t>ставление субсидий бюджетным, автоно</w:t>
            </w:r>
            <w:r w:rsidRPr="00283A6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83A65">
              <w:rPr>
                <w:rFonts w:ascii="Times New Roman" w:hAnsi="Times New Roman" w:cs="Times New Roman"/>
                <w:sz w:val="24"/>
                <w:szCs w:val="24"/>
              </w:rPr>
              <w:t>ным учреждениям и иным некоммерческим организациям</w:t>
            </w:r>
            <w:r w:rsidRPr="00283A65">
              <w:rPr>
                <w:sz w:val="22"/>
                <w:szCs w:val="22"/>
              </w:rPr>
              <w:t>)</w:t>
            </w:r>
          </w:p>
          <w:p w:rsidR="00283A65" w:rsidRPr="003F020D" w:rsidRDefault="00283A65" w:rsidP="000E53D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" w:type="pct"/>
            <w:shd w:val="clear" w:color="auto" w:fill="auto"/>
          </w:tcPr>
          <w:p w:rsidR="00283A65" w:rsidRDefault="00283A65" w:rsidP="0028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районный бюджет </w:t>
            </w:r>
            <w:r w:rsidRPr="00283A65">
              <w:rPr>
                <w:rFonts w:ascii="Times New Roman" w:hAnsi="Times New Roman" w:cs="Times New Roman"/>
                <w:sz w:val="22"/>
                <w:szCs w:val="22"/>
              </w:rPr>
              <w:t>658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283A65">
              <w:rPr>
                <w:rFonts w:ascii="Times New Roman" w:hAnsi="Times New Roman" w:cs="Times New Roman"/>
                <w:sz w:val="22"/>
                <w:szCs w:val="22"/>
              </w:rPr>
              <w:t>0314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283A65">
              <w:rPr>
                <w:rFonts w:ascii="Times New Roman" w:hAnsi="Times New Roman" w:cs="Times New Roman"/>
                <w:sz w:val="22"/>
                <w:szCs w:val="22"/>
              </w:rPr>
              <w:t>090042004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283A65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756" w:type="pct"/>
            <w:shd w:val="clear" w:color="auto" w:fill="auto"/>
          </w:tcPr>
          <w:p w:rsidR="00283A65" w:rsidRPr="003F020D" w:rsidRDefault="00283A65" w:rsidP="0028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3A65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культуры, молодежной политики и туризма </w:t>
            </w:r>
          </w:p>
        </w:tc>
        <w:tc>
          <w:tcPr>
            <w:tcW w:w="504" w:type="pct"/>
            <w:shd w:val="clear" w:color="auto" w:fill="auto"/>
          </w:tcPr>
          <w:p w:rsidR="00283A65" w:rsidRDefault="00283A65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</w:tc>
        <w:tc>
          <w:tcPr>
            <w:tcW w:w="503" w:type="pct"/>
            <w:shd w:val="clear" w:color="auto" w:fill="auto"/>
          </w:tcPr>
          <w:p w:rsidR="00283A65" w:rsidRDefault="00283A65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</w:tc>
        <w:tc>
          <w:tcPr>
            <w:tcW w:w="422" w:type="pct"/>
            <w:shd w:val="clear" w:color="auto" w:fill="auto"/>
          </w:tcPr>
          <w:p w:rsidR="00283A65" w:rsidRDefault="00283A65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29" w:type="pct"/>
            <w:shd w:val="clear" w:color="auto" w:fill="auto"/>
          </w:tcPr>
          <w:p w:rsidR="00283A65" w:rsidRPr="00F04632" w:rsidRDefault="003D4E2B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16,5</w:t>
            </w:r>
          </w:p>
        </w:tc>
      </w:tr>
      <w:tr w:rsidR="007960C9" w:rsidRPr="001571F2" w:rsidTr="00F40014">
        <w:tc>
          <w:tcPr>
            <w:tcW w:w="1280" w:type="pct"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по программе в целом </w:t>
            </w:r>
            <w:r w:rsidRPr="001571F2">
              <w:rPr>
                <w:rFonts w:ascii="Times New Roman" w:hAnsi="Times New Roman" w:cs="Times New Roman"/>
                <w:position w:val="-10"/>
                <w:sz w:val="22"/>
                <w:szCs w:val="22"/>
              </w:rPr>
              <w:object w:dxaOrig="380" w:dyaOrig="320">
                <v:shape id="_x0000_i1032" type="#_x0000_t75" style="width:25pt;height:22pt" o:ole="">
                  <v:imagedata r:id="rId23" o:title=""/>
                </v:shape>
                <o:OLEObject Type="Embed" ProgID="Equation.3" ShapeID="_x0000_i1032" DrawAspect="Content" ObjectID="_1802153856" r:id="rId24"/>
              </w:object>
            </w:r>
          </w:p>
        </w:tc>
        <w:tc>
          <w:tcPr>
            <w:tcW w:w="1006" w:type="pct"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pct"/>
            <w:shd w:val="clear" w:color="auto" w:fill="auto"/>
          </w:tcPr>
          <w:p w:rsidR="007960C9" w:rsidRPr="001571F2" w:rsidRDefault="007960C9" w:rsidP="00AD4A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7960C9" w:rsidRPr="00483266" w:rsidRDefault="002F71EC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142,5</w:t>
            </w:r>
          </w:p>
        </w:tc>
        <w:tc>
          <w:tcPr>
            <w:tcW w:w="503" w:type="pct"/>
            <w:shd w:val="clear" w:color="auto" w:fill="auto"/>
          </w:tcPr>
          <w:p w:rsidR="007960C9" w:rsidRPr="00483266" w:rsidRDefault="002F71EC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142,5</w:t>
            </w:r>
          </w:p>
        </w:tc>
        <w:tc>
          <w:tcPr>
            <w:tcW w:w="422" w:type="pct"/>
            <w:shd w:val="clear" w:color="auto" w:fill="auto"/>
          </w:tcPr>
          <w:p w:rsidR="007960C9" w:rsidRPr="00483266" w:rsidRDefault="00F40014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3266">
              <w:rPr>
                <w:rFonts w:ascii="Times New Roman" w:hAnsi="Times New Roman" w:cs="Times New Roman"/>
                <w:b/>
                <w:sz w:val="22"/>
                <w:szCs w:val="22"/>
              </w:rPr>
              <w:t>100,0</w:t>
            </w:r>
          </w:p>
        </w:tc>
        <w:tc>
          <w:tcPr>
            <w:tcW w:w="529" w:type="pct"/>
            <w:shd w:val="clear" w:color="auto" w:fill="auto"/>
          </w:tcPr>
          <w:p w:rsidR="007960C9" w:rsidRPr="00483266" w:rsidRDefault="003D4E2B" w:rsidP="00AD4A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19,6</w:t>
            </w:r>
          </w:p>
        </w:tc>
      </w:tr>
    </w:tbl>
    <w:p w:rsidR="007960C9" w:rsidRDefault="007960C9" w:rsidP="001A5A4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4FE" w:rsidRDefault="00D764FE" w:rsidP="006B5BD9">
      <w:pPr>
        <w:jc w:val="center"/>
        <w:rPr>
          <w:b/>
          <w:sz w:val="28"/>
          <w:szCs w:val="28"/>
        </w:rPr>
      </w:pPr>
    </w:p>
    <w:p w:rsidR="006B5BD9" w:rsidRPr="00453940" w:rsidRDefault="006B5BD9" w:rsidP="006B5BD9">
      <w:pPr>
        <w:jc w:val="center"/>
        <w:rPr>
          <w:b/>
          <w:sz w:val="28"/>
          <w:szCs w:val="28"/>
        </w:rPr>
      </w:pPr>
      <w:r w:rsidRPr="00453940">
        <w:rPr>
          <w:b/>
          <w:sz w:val="28"/>
          <w:szCs w:val="28"/>
        </w:rPr>
        <w:t>Оценка результативности и эффективности</w:t>
      </w:r>
    </w:p>
    <w:p w:rsidR="006B5BD9" w:rsidRPr="00307866" w:rsidRDefault="006B5BD9" w:rsidP="00307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BD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E304B">
        <w:rPr>
          <w:rFonts w:ascii="Times New Roman" w:hAnsi="Times New Roman" w:cs="Times New Roman"/>
          <w:b/>
          <w:sz w:val="28"/>
          <w:szCs w:val="28"/>
        </w:rPr>
        <w:t>202</w:t>
      </w:r>
      <w:r w:rsidR="00C34D57">
        <w:rPr>
          <w:rFonts w:ascii="Times New Roman" w:hAnsi="Times New Roman" w:cs="Times New Roman"/>
          <w:b/>
          <w:sz w:val="28"/>
          <w:szCs w:val="28"/>
        </w:rPr>
        <w:t>4</w:t>
      </w:r>
      <w:r w:rsidR="00FD2E0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4433"/>
        <w:gridCol w:w="2793"/>
        <w:gridCol w:w="1746"/>
      </w:tblGrid>
      <w:tr w:rsidR="006B5BD9" w:rsidRPr="005B4499" w:rsidTr="005B4499">
        <w:tc>
          <w:tcPr>
            <w:tcW w:w="294" w:type="pct"/>
            <w:shd w:val="clear" w:color="auto" w:fill="auto"/>
            <w:vAlign w:val="center"/>
          </w:tcPr>
          <w:p w:rsidR="006B5BD9" w:rsidRPr="005B4499" w:rsidRDefault="006B5BD9" w:rsidP="005B4499">
            <w:pPr>
              <w:jc w:val="center"/>
              <w:rPr>
                <w:b/>
              </w:rPr>
            </w:pPr>
            <w:r w:rsidRPr="005B4499">
              <w:rPr>
                <w:b/>
              </w:rPr>
              <w:t>№ п/п</w:t>
            </w:r>
          </w:p>
        </w:tc>
        <w:tc>
          <w:tcPr>
            <w:tcW w:w="2325" w:type="pct"/>
            <w:shd w:val="clear" w:color="auto" w:fill="auto"/>
            <w:vAlign w:val="center"/>
          </w:tcPr>
          <w:p w:rsidR="006B5BD9" w:rsidRPr="005B4499" w:rsidRDefault="006B5BD9" w:rsidP="005B4499">
            <w:pPr>
              <w:jc w:val="center"/>
              <w:rPr>
                <w:b/>
              </w:rPr>
            </w:pPr>
            <w:r w:rsidRPr="005B4499">
              <w:rPr>
                <w:b/>
              </w:rPr>
              <w:t>Наименование комплексного крит</w:t>
            </w:r>
            <w:r w:rsidRPr="005B4499">
              <w:rPr>
                <w:b/>
              </w:rPr>
              <w:t>е</w:t>
            </w:r>
            <w:r w:rsidRPr="005B4499">
              <w:rPr>
                <w:b/>
              </w:rPr>
              <w:t>рия оценки программы</w:t>
            </w:r>
          </w:p>
        </w:tc>
        <w:tc>
          <w:tcPr>
            <w:tcW w:w="1465" w:type="pct"/>
            <w:shd w:val="clear" w:color="auto" w:fill="auto"/>
            <w:vAlign w:val="center"/>
          </w:tcPr>
          <w:p w:rsidR="006B5BD9" w:rsidRPr="005B4499" w:rsidRDefault="006B5BD9" w:rsidP="005B4499">
            <w:pPr>
              <w:jc w:val="center"/>
              <w:rPr>
                <w:b/>
              </w:rPr>
            </w:pPr>
            <w:r w:rsidRPr="005B4499">
              <w:rPr>
                <w:b/>
              </w:rPr>
              <w:t xml:space="preserve">Расчет и обоснование критерия </w:t>
            </w:r>
          </w:p>
        </w:tc>
        <w:tc>
          <w:tcPr>
            <w:tcW w:w="916" w:type="pct"/>
            <w:shd w:val="clear" w:color="auto" w:fill="auto"/>
            <w:vAlign w:val="center"/>
          </w:tcPr>
          <w:p w:rsidR="006B5BD9" w:rsidRPr="005B4499" w:rsidRDefault="006B5BD9" w:rsidP="005B4499">
            <w:pPr>
              <w:jc w:val="center"/>
              <w:rPr>
                <w:b/>
              </w:rPr>
            </w:pPr>
            <w:r w:rsidRPr="005B4499">
              <w:rPr>
                <w:b/>
              </w:rPr>
              <w:t>Количество баллов</w:t>
            </w:r>
          </w:p>
        </w:tc>
      </w:tr>
      <w:tr w:rsidR="006B5BD9" w:rsidRPr="00892D69" w:rsidTr="005B4499">
        <w:trPr>
          <w:trHeight w:val="565"/>
        </w:trPr>
        <w:tc>
          <w:tcPr>
            <w:tcW w:w="5000" w:type="pct"/>
            <w:gridSpan w:val="4"/>
            <w:shd w:val="clear" w:color="auto" w:fill="auto"/>
          </w:tcPr>
          <w:p w:rsidR="006B5BD9" w:rsidRPr="00892D69" w:rsidRDefault="006B5BD9" w:rsidP="006B5BD9">
            <w:r w:rsidRPr="005B4499">
              <w:rPr>
                <w:b/>
              </w:rPr>
              <w:t>1. Соответствие программы социально- экономическим приоритетам Российской Федерации и Владимирской области (максимальное количество баллов 15), в том числе:</w:t>
            </w:r>
          </w:p>
        </w:tc>
      </w:tr>
      <w:tr w:rsidR="006B5BD9" w:rsidRPr="00892D69" w:rsidTr="005B4499">
        <w:trPr>
          <w:trHeight w:val="527"/>
        </w:trPr>
        <w:tc>
          <w:tcPr>
            <w:tcW w:w="294" w:type="pct"/>
            <w:shd w:val="clear" w:color="auto" w:fill="auto"/>
          </w:tcPr>
          <w:p w:rsidR="006B5BD9" w:rsidRPr="005B4499" w:rsidRDefault="006B5BD9" w:rsidP="006B5BD9">
            <w:pPr>
              <w:rPr>
                <w:sz w:val="22"/>
                <w:szCs w:val="22"/>
              </w:rPr>
            </w:pPr>
            <w:r w:rsidRPr="005B4499">
              <w:rPr>
                <w:sz w:val="22"/>
                <w:szCs w:val="22"/>
              </w:rPr>
              <w:t>1.1.</w:t>
            </w:r>
          </w:p>
        </w:tc>
        <w:tc>
          <w:tcPr>
            <w:tcW w:w="2325" w:type="pct"/>
            <w:shd w:val="clear" w:color="auto" w:fill="auto"/>
          </w:tcPr>
          <w:p w:rsidR="006B5BD9" w:rsidRPr="00892D69" w:rsidRDefault="006B5BD9" w:rsidP="006B5BD9">
            <w:r w:rsidRPr="00892D69">
              <w:t>Соответствие программы социально-экономическим приоритетам РФ</w:t>
            </w:r>
          </w:p>
        </w:tc>
        <w:tc>
          <w:tcPr>
            <w:tcW w:w="1465" w:type="pct"/>
            <w:shd w:val="clear" w:color="auto" w:fill="auto"/>
          </w:tcPr>
          <w:p w:rsidR="00C85D0C" w:rsidRPr="00307866" w:rsidRDefault="00C85D0C" w:rsidP="00010872">
            <w:pPr>
              <w:rPr>
                <w:sz w:val="22"/>
                <w:szCs w:val="20"/>
              </w:rPr>
            </w:pPr>
            <w:r w:rsidRPr="00307866">
              <w:rPr>
                <w:sz w:val="22"/>
                <w:szCs w:val="20"/>
              </w:rPr>
              <w:t>- Указ Президента Росси</w:t>
            </w:r>
            <w:r w:rsidRPr="00307866">
              <w:rPr>
                <w:sz w:val="22"/>
                <w:szCs w:val="20"/>
              </w:rPr>
              <w:t>й</w:t>
            </w:r>
            <w:r w:rsidRPr="00307866">
              <w:rPr>
                <w:sz w:val="22"/>
                <w:szCs w:val="20"/>
              </w:rPr>
              <w:t>ской Федерации от 18.10.2007 N 1374 "О д</w:t>
            </w:r>
            <w:r w:rsidRPr="00307866">
              <w:rPr>
                <w:sz w:val="22"/>
                <w:szCs w:val="20"/>
              </w:rPr>
              <w:t>о</w:t>
            </w:r>
            <w:r w:rsidRPr="00307866">
              <w:rPr>
                <w:sz w:val="22"/>
                <w:szCs w:val="20"/>
              </w:rPr>
              <w:t>полнительных мерах по противодействию нез</w:t>
            </w:r>
            <w:r w:rsidRPr="00307866">
              <w:rPr>
                <w:sz w:val="22"/>
                <w:szCs w:val="20"/>
              </w:rPr>
              <w:t>а</w:t>
            </w:r>
            <w:r w:rsidRPr="00307866">
              <w:rPr>
                <w:sz w:val="22"/>
                <w:szCs w:val="20"/>
              </w:rPr>
              <w:t>конному обороту наркот</w:t>
            </w:r>
            <w:r w:rsidRPr="00307866">
              <w:rPr>
                <w:sz w:val="22"/>
                <w:szCs w:val="20"/>
              </w:rPr>
              <w:t>и</w:t>
            </w:r>
            <w:r w:rsidRPr="00307866">
              <w:rPr>
                <w:sz w:val="22"/>
                <w:szCs w:val="20"/>
              </w:rPr>
              <w:t>ческих средств, псих</w:t>
            </w:r>
            <w:r w:rsidRPr="00307866">
              <w:rPr>
                <w:sz w:val="22"/>
                <w:szCs w:val="20"/>
              </w:rPr>
              <w:t>о</w:t>
            </w:r>
            <w:r w:rsidRPr="00307866">
              <w:rPr>
                <w:sz w:val="22"/>
                <w:szCs w:val="20"/>
              </w:rPr>
              <w:t>тропных веществ и их пр</w:t>
            </w:r>
            <w:r w:rsidRPr="00307866">
              <w:rPr>
                <w:sz w:val="22"/>
                <w:szCs w:val="20"/>
              </w:rPr>
              <w:t>е</w:t>
            </w:r>
            <w:r w:rsidRPr="00307866">
              <w:rPr>
                <w:sz w:val="22"/>
                <w:szCs w:val="20"/>
              </w:rPr>
              <w:t>курсоров";</w:t>
            </w:r>
          </w:p>
          <w:p w:rsidR="00483266" w:rsidRPr="00307866" w:rsidRDefault="00C85D0C" w:rsidP="00010872">
            <w:pPr>
              <w:rPr>
                <w:sz w:val="22"/>
                <w:szCs w:val="20"/>
              </w:rPr>
            </w:pPr>
            <w:r w:rsidRPr="00307866">
              <w:rPr>
                <w:sz w:val="22"/>
                <w:szCs w:val="20"/>
              </w:rPr>
              <w:t>- Концепция госуда</w:t>
            </w:r>
            <w:r w:rsidRPr="00307866">
              <w:rPr>
                <w:sz w:val="22"/>
                <w:szCs w:val="20"/>
              </w:rPr>
              <w:t>р</w:t>
            </w:r>
            <w:r w:rsidRPr="00307866">
              <w:rPr>
                <w:sz w:val="22"/>
                <w:szCs w:val="20"/>
              </w:rPr>
              <w:t>ственной антинаркотич</w:t>
            </w:r>
            <w:r w:rsidRPr="00307866">
              <w:rPr>
                <w:sz w:val="22"/>
                <w:szCs w:val="20"/>
              </w:rPr>
              <w:t>е</w:t>
            </w:r>
            <w:r w:rsidRPr="00307866">
              <w:rPr>
                <w:sz w:val="22"/>
                <w:szCs w:val="20"/>
              </w:rPr>
              <w:t>ской политики Российской Федерации, принятая Го</w:t>
            </w:r>
            <w:r w:rsidRPr="00307866">
              <w:rPr>
                <w:sz w:val="22"/>
                <w:szCs w:val="20"/>
              </w:rPr>
              <w:t>с</w:t>
            </w:r>
            <w:r w:rsidRPr="00307866">
              <w:rPr>
                <w:sz w:val="22"/>
                <w:szCs w:val="20"/>
              </w:rPr>
              <w:t>ударственным антинар</w:t>
            </w:r>
            <w:r w:rsidR="00010872" w:rsidRPr="00307866">
              <w:rPr>
                <w:sz w:val="22"/>
                <w:szCs w:val="20"/>
              </w:rPr>
              <w:t>к</w:t>
            </w:r>
            <w:r w:rsidR="00010872" w:rsidRPr="00307866">
              <w:rPr>
                <w:sz w:val="22"/>
                <w:szCs w:val="20"/>
              </w:rPr>
              <w:t>о</w:t>
            </w:r>
            <w:r w:rsidR="00010872" w:rsidRPr="00307866">
              <w:rPr>
                <w:sz w:val="22"/>
                <w:szCs w:val="20"/>
              </w:rPr>
              <w:t>тическим комитетом 26.06.2009</w:t>
            </w:r>
          </w:p>
        </w:tc>
        <w:tc>
          <w:tcPr>
            <w:tcW w:w="916" w:type="pct"/>
            <w:shd w:val="clear" w:color="auto" w:fill="auto"/>
          </w:tcPr>
          <w:p w:rsidR="006B5BD9" w:rsidRPr="00892D69" w:rsidRDefault="006B5BD9" w:rsidP="005B4499">
            <w:pPr>
              <w:jc w:val="center"/>
            </w:pPr>
            <w:r w:rsidRPr="00892D69">
              <w:t>5</w:t>
            </w:r>
          </w:p>
        </w:tc>
      </w:tr>
      <w:tr w:rsidR="006B5BD9" w:rsidRPr="00892D69" w:rsidTr="005B4499">
        <w:trPr>
          <w:trHeight w:val="814"/>
        </w:trPr>
        <w:tc>
          <w:tcPr>
            <w:tcW w:w="294" w:type="pct"/>
            <w:shd w:val="clear" w:color="auto" w:fill="auto"/>
          </w:tcPr>
          <w:p w:rsidR="006B5BD9" w:rsidRPr="005B4499" w:rsidRDefault="006B5BD9" w:rsidP="006B5BD9">
            <w:pPr>
              <w:rPr>
                <w:sz w:val="22"/>
                <w:szCs w:val="22"/>
              </w:rPr>
            </w:pPr>
            <w:r w:rsidRPr="005B4499">
              <w:rPr>
                <w:sz w:val="22"/>
                <w:szCs w:val="22"/>
              </w:rPr>
              <w:t>1.2.</w:t>
            </w:r>
          </w:p>
        </w:tc>
        <w:tc>
          <w:tcPr>
            <w:tcW w:w="2325" w:type="pct"/>
            <w:shd w:val="clear" w:color="auto" w:fill="auto"/>
          </w:tcPr>
          <w:p w:rsidR="006B5BD9" w:rsidRPr="00892D69" w:rsidRDefault="006B5BD9" w:rsidP="006B5BD9">
            <w:r w:rsidRPr="00892D69">
              <w:t>Соответствие программы социально-экономическим приоритетам Владими</w:t>
            </w:r>
            <w:r w:rsidRPr="00892D69">
              <w:t>р</w:t>
            </w:r>
            <w:r w:rsidRPr="00892D69">
              <w:t>ской области</w:t>
            </w:r>
          </w:p>
        </w:tc>
        <w:tc>
          <w:tcPr>
            <w:tcW w:w="1465" w:type="pct"/>
            <w:shd w:val="clear" w:color="auto" w:fill="auto"/>
          </w:tcPr>
          <w:p w:rsidR="006B5BD9" w:rsidRPr="00307866" w:rsidRDefault="00483266" w:rsidP="00483266">
            <w:pPr>
              <w:rPr>
                <w:color w:val="FF0000"/>
                <w:sz w:val="22"/>
                <w:szCs w:val="20"/>
              </w:rPr>
            </w:pPr>
            <w:r w:rsidRPr="00307866">
              <w:rPr>
                <w:sz w:val="22"/>
                <w:szCs w:val="20"/>
              </w:rPr>
              <w:t>- Стратегия государстве</w:t>
            </w:r>
            <w:r w:rsidRPr="00307866">
              <w:rPr>
                <w:sz w:val="22"/>
                <w:szCs w:val="20"/>
              </w:rPr>
              <w:t>н</w:t>
            </w:r>
            <w:r w:rsidRPr="00307866">
              <w:rPr>
                <w:sz w:val="22"/>
                <w:szCs w:val="20"/>
              </w:rPr>
              <w:t>ной антинаркотической политики Российской Ф</w:t>
            </w:r>
            <w:r w:rsidRPr="00307866">
              <w:rPr>
                <w:sz w:val="22"/>
                <w:szCs w:val="20"/>
              </w:rPr>
              <w:t>е</w:t>
            </w:r>
            <w:r w:rsidRPr="00307866">
              <w:rPr>
                <w:sz w:val="22"/>
                <w:szCs w:val="20"/>
              </w:rPr>
              <w:t>дерации на период до 2030 года во Владимирской о</w:t>
            </w:r>
            <w:r w:rsidRPr="00307866">
              <w:rPr>
                <w:sz w:val="22"/>
                <w:szCs w:val="20"/>
              </w:rPr>
              <w:t>б</w:t>
            </w:r>
            <w:r w:rsidRPr="00307866">
              <w:rPr>
                <w:sz w:val="22"/>
                <w:szCs w:val="20"/>
              </w:rPr>
              <w:t xml:space="preserve">ласти </w:t>
            </w:r>
          </w:p>
        </w:tc>
        <w:tc>
          <w:tcPr>
            <w:tcW w:w="916" w:type="pct"/>
            <w:shd w:val="clear" w:color="auto" w:fill="auto"/>
          </w:tcPr>
          <w:p w:rsidR="006B5BD9" w:rsidRPr="00892D69" w:rsidRDefault="006B5BD9" w:rsidP="005B4499">
            <w:pPr>
              <w:jc w:val="center"/>
            </w:pPr>
            <w:r w:rsidRPr="00892D69">
              <w:t>5</w:t>
            </w:r>
          </w:p>
        </w:tc>
      </w:tr>
      <w:tr w:rsidR="006B5BD9" w:rsidRPr="00892D69" w:rsidTr="005B4499">
        <w:trPr>
          <w:trHeight w:val="784"/>
        </w:trPr>
        <w:tc>
          <w:tcPr>
            <w:tcW w:w="294" w:type="pct"/>
            <w:shd w:val="clear" w:color="auto" w:fill="auto"/>
          </w:tcPr>
          <w:p w:rsidR="006B5BD9" w:rsidRPr="005B4499" w:rsidRDefault="006B5BD9" w:rsidP="006B5BD9">
            <w:pPr>
              <w:rPr>
                <w:sz w:val="22"/>
                <w:szCs w:val="22"/>
              </w:rPr>
            </w:pPr>
            <w:r w:rsidRPr="005B4499">
              <w:rPr>
                <w:sz w:val="22"/>
                <w:szCs w:val="22"/>
              </w:rPr>
              <w:t>1.3.</w:t>
            </w:r>
          </w:p>
        </w:tc>
        <w:tc>
          <w:tcPr>
            <w:tcW w:w="2325" w:type="pct"/>
            <w:shd w:val="clear" w:color="auto" w:fill="auto"/>
          </w:tcPr>
          <w:p w:rsidR="006B5BD9" w:rsidRPr="00892D69" w:rsidRDefault="006B5BD9" w:rsidP="006B5BD9">
            <w:r w:rsidRPr="00892D69">
              <w:t>Планируемая степень охвата меропри</w:t>
            </w:r>
            <w:r w:rsidRPr="00892D69">
              <w:t>я</w:t>
            </w:r>
            <w:r w:rsidRPr="00892D69">
              <w:t>тиями программы населения Ковровск</w:t>
            </w:r>
            <w:r w:rsidRPr="00892D69">
              <w:t>о</w:t>
            </w:r>
            <w:r w:rsidRPr="00892D69">
              <w:t>го района</w:t>
            </w:r>
          </w:p>
        </w:tc>
        <w:tc>
          <w:tcPr>
            <w:tcW w:w="1465" w:type="pct"/>
            <w:shd w:val="clear" w:color="auto" w:fill="auto"/>
          </w:tcPr>
          <w:p w:rsidR="006B5BD9" w:rsidRPr="00307866" w:rsidRDefault="00750B0E" w:rsidP="005B4499">
            <w:pPr>
              <w:jc w:val="center"/>
              <w:rPr>
                <w:sz w:val="22"/>
              </w:rPr>
            </w:pPr>
            <w:r w:rsidRPr="00307866">
              <w:rPr>
                <w:sz w:val="22"/>
              </w:rPr>
              <w:t>100%</w:t>
            </w:r>
          </w:p>
        </w:tc>
        <w:tc>
          <w:tcPr>
            <w:tcW w:w="916" w:type="pct"/>
            <w:shd w:val="clear" w:color="auto" w:fill="auto"/>
          </w:tcPr>
          <w:p w:rsidR="006B5BD9" w:rsidRPr="00892D69" w:rsidRDefault="00750B0E" w:rsidP="005B4499">
            <w:pPr>
              <w:jc w:val="center"/>
            </w:pPr>
            <w:r w:rsidRPr="00892D69">
              <w:t>5</w:t>
            </w:r>
          </w:p>
        </w:tc>
      </w:tr>
      <w:tr w:rsidR="006B5BD9" w:rsidRPr="00892D69" w:rsidTr="005B4499">
        <w:trPr>
          <w:trHeight w:val="269"/>
        </w:trPr>
        <w:tc>
          <w:tcPr>
            <w:tcW w:w="5000" w:type="pct"/>
            <w:gridSpan w:val="4"/>
            <w:shd w:val="clear" w:color="auto" w:fill="auto"/>
          </w:tcPr>
          <w:p w:rsidR="006B5BD9" w:rsidRPr="00892D69" w:rsidRDefault="006B5BD9" w:rsidP="006B5BD9">
            <w:r w:rsidRPr="005B4499">
              <w:rPr>
                <w:b/>
              </w:rPr>
              <w:t>2. Уровень планирования и финансового обеспечения программы (м</w:t>
            </w:r>
            <w:r w:rsidR="004948A7" w:rsidRPr="005B4499">
              <w:rPr>
                <w:b/>
              </w:rPr>
              <w:t>аксимальное количество баллов 15</w:t>
            </w:r>
            <w:r w:rsidRPr="005B4499">
              <w:rPr>
                <w:b/>
              </w:rPr>
              <w:t>), в том числе:</w:t>
            </w:r>
          </w:p>
        </w:tc>
      </w:tr>
      <w:tr w:rsidR="004948A7" w:rsidRPr="00892D69" w:rsidTr="005B4499">
        <w:trPr>
          <w:trHeight w:val="772"/>
        </w:trPr>
        <w:tc>
          <w:tcPr>
            <w:tcW w:w="294" w:type="pct"/>
            <w:shd w:val="clear" w:color="auto" w:fill="auto"/>
          </w:tcPr>
          <w:p w:rsidR="004948A7" w:rsidRPr="005B4499" w:rsidRDefault="004948A7" w:rsidP="006B5BD9">
            <w:pPr>
              <w:rPr>
                <w:sz w:val="22"/>
                <w:szCs w:val="22"/>
              </w:rPr>
            </w:pPr>
            <w:r w:rsidRPr="005B4499">
              <w:rPr>
                <w:sz w:val="22"/>
                <w:szCs w:val="22"/>
              </w:rPr>
              <w:lastRenderedPageBreak/>
              <w:t>2.1.</w:t>
            </w:r>
          </w:p>
        </w:tc>
        <w:tc>
          <w:tcPr>
            <w:tcW w:w="2325" w:type="pct"/>
            <w:shd w:val="clear" w:color="auto" w:fill="auto"/>
          </w:tcPr>
          <w:p w:rsidR="004948A7" w:rsidRPr="00892D69" w:rsidRDefault="004948A7" w:rsidP="003D77B4">
            <w:r w:rsidRPr="00892D69">
              <w:t>Привлечение средств на реализацию программы из федерального и областн</w:t>
            </w:r>
            <w:r w:rsidRPr="00892D69">
              <w:t>о</w:t>
            </w:r>
            <w:r w:rsidRPr="00892D69">
              <w:t>го бюджетов</w:t>
            </w:r>
          </w:p>
        </w:tc>
        <w:tc>
          <w:tcPr>
            <w:tcW w:w="1465" w:type="pct"/>
            <w:shd w:val="clear" w:color="auto" w:fill="auto"/>
          </w:tcPr>
          <w:p w:rsidR="004948A7" w:rsidRPr="00307866" w:rsidRDefault="00265BF2" w:rsidP="00265BF2">
            <w:pPr>
              <w:jc w:val="center"/>
              <w:rPr>
                <w:color w:val="FF0000"/>
                <w:sz w:val="22"/>
                <w:szCs w:val="22"/>
              </w:rPr>
            </w:pPr>
            <w:proofErr w:type="gramStart"/>
            <w:r w:rsidRPr="00307866">
              <w:rPr>
                <w:sz w:val="22"/>
                <w:szCs w:val="22"/>
              </w:rPr>
              <w:t>на реализацию программы средства из федерального и областного бюджетов не привлекались</w:t>
            </w:r>
            <w:proofErr w:type="gramEnd"/>
          </w:p>
        </w:tc>
        <w:tc>
          <w:tcPr>
            <w:tcW w:w="916" w:type="pct"/>
            <w:shd w:val="clear" w:color="auto" w:fill="auto"/>
          </w:tcPr>
          <w:p w:rsidR="004948A7" w:rsidRPr="00892D69" w:rsidRDefault="007C09AF" w:rsidP="005B4499">
            <w:pPr>
              <w:jc w:val="center"/>
            </w:pPr>
            <w:r>
              <w:t>0</w:t>
            </w:r>
          </w:p>
        </w:tc>
      </w:tr>
      <w:tr w:rsidR="004948A7" w:rsidRPr="00892D69" w:rsidTr="005B4499">
        <w:trPr>
          <w:trHeight w:val="546"/>
        </w:trPr>
        <w:tc>
          <w:tcPr>
            <w:tcW w:w="294" w:type="pct"/>
            <w:shd w:val="clear" w:color="auto" w:fill="auto"/>
          </w:tcPr>
          <w:p w:rsidR="004948A7" w:rsidRPr="005B4499" w:rsidRDefault="004948A7" w:rsidP="006B5BD9">
            <w:pPr>
              <w:rPr>
                <w:sz w:val="22"/>
                <w:szCs w:val="22"/>
              </w:rPr>
            </w:pPr>
            <w:r w:rsidRPr="005B4499">
              <w:rPr>
                <w:sz w:val="22"/>
                <w:szCs w:val="22"/>
              </w:rPr>
              <w:t>2.2.</w:t>
            </w:r>
          </w:p>
        </w:tc>
        <w:tc>
          <w:tcPr>
            <w:tcW w:w="2325" w:type="pct"/>
            <w:shd w:val="clear" w:color="auto" w:fill="auto"/>
          </w:tcPr>
          <w:p w:rsidR="004948A7" w:rsidRPr="00892D69" w:rsidRDefault="004948A7" w:rsidP="003D77B4">
            <w:r w:rsidRPr="00892D69">
              <w:t>Привлечение средств на реализацию программы из внебюджетных источн</w:t>
            </w:r>
            <w:r w:rsidRPr="00892D69">
              <w:t>и</w:t>
            </w:r>
            <w:r w:rsidRPr="00892D69">
              <w:t>ков</w:t>
            </w:r>
          </w:p>
        </w:tc>
        <w:tc>
          <w:tcPr>
            <w:tcW w:w="1465" w:type="pct"/>
            <w:shd w:val="clear" w:color="auto" w:fill="auto"/>
          </w:tcPr>
          <w:p w:rsidR="004948A7" w:rsidRPr="00307866" w:rsidRDefault="004948A7" w:rsidP="00F40014">
            <w:pPr>
              <w:jc w:val="center"/>
              <w:rPr>
                <w:sz w:val="22"/>
                <w:szCs w:val="22"/>
              </w:rPr>
            </w:pPr>
            <w:r w:rsidRPr="00307866">
              <w:rPr>
                <w:sz w:val="22"/>
                <w:szCs w:val="22"/>
              </w:rPr>
              <w:t>на реализацию программы средства из внебюджетных источников не привлек</w:t>
            </w:r>
            <w:r w:rsidRPr="00307866">
              <w:rPr>
                <w:sz w:val="22"/>
                <w:szCs w:val="22"/>
              </w:rPr>
              <w:t>а</w:t>
            </w:r>
            <w:r w:rsidRPr="00307866">
              <w:rPr>
                <w:sz w:val="22"/>
                <w:szCs w:val="22"/>
              </w:rPr>
              <w:t>лись</w:t>
            </w:r>
          </w:p>
        </w:tc>
        <w:tc>
          <w:tcPr>
            <w:tcW w:w="916" w:type="pct"/>
            <w:shd w:val="clear" w:color="auto" w:fill="auto"/>
          </w:tcPr>
          <w:p w:rsidR="004948A7" w:rsidRPr="00892D69" w:rsidRDefault="004948A7" w:rsidP="005B4499">
            <w:pPr>
              <w:jc w:val="center"/>
            </w:pPr>
            <w:r w:rsidRPr="00892D69">
              <w:t>0</w:t>
            </w:r>
          </w:p>
        </w:tc>
      </w:tr>
      <w:tr w:rsidR="006B5BD9" w:rsidRPr="00892D69" w:rsidTr="005B4499">
        <w:trPr>
          <w:trHeight w:val="256"/>
        </w:trPr>
        <w:tc>
          <w:tcPr>
            <w:tcW w:w="5000" w:type="pct"/>
            <w:gridSpan w:val="4"/>
            <w:shd w:val="clear" w:color="auto" w:fill="auto"/>
          </w:tcPr>
          <w:p w:rsidR="006B5BD9" w:rsidRPr="00892D69" w:rsidRDefault="006B5BD9" w:rsidP="006B5BD9">
            <w:r w:rsidRPr="005B4499">
              <w:rPr>
                <w:b/>
              </w:rPr>
              <w:t xml:space="preserve">3. Уровень управления  и </w:t>
            </w:r>
            <w:proofErr w:type="gramStart"/>
            <w:r w:rsidRPr="005B4499">
              <w:rPr>
                <w:b/>
              </w:rPr>
              <w:t>контроль за</w:t>
            </w:r>
            <w:proofErr w:type="gramEnd"/>
            <w:r w:rsidRPr="005B4499">
              <w:rPr>
                <w:b/>
              </w:rPr>
              <w:t xml:space="preserve"> ходом реализации муниципальной долгосро</w:t>
            </w:r>
            <w:r w:rsidRPr="005B4499">
              <w:rPr>
                <w:b/>
              </w:rPr>
              <w:t>ч</w:t>
            </w:r>
            <w:r w:rsidRPr="005B4499">
              <w:rPr>
                <w:b/>
              </w:rPr>
              <w:t>ной целевой программы (м</w:t>
            </w:r>
            <w:r w:rsidR="004948A7" w:rsidRPr="005B4499">
              <w:rPr>
                <w:b/>
              </w:rPr>
              <w:t>аксимальное количество баллов 25</w:t>
            </w:r>
            <w:r w:rsidRPr="005B4499">
              <w:rPr>
                <w:b/>
              </w:rPr>
              <w:t>), в том числе:</w:t>
            </w:r>
          </w:p>
        </w:tc>
      </w:tr>
      <w:tr w:rsidR="006B5BD9" w:rsidRPr="00892D69" w:rsidTr="005B4499">
        <w:trPr>
          <w:trHeight w:val="1651"/>
        </w:trPr>
        <w:tc>
          <w:tcPr>
            <w:tcW w:w="294" w:type="pct"/>
            <w:shd w:val="clear" w:color="auto" w:fill="auto"/>
          </w:tcPr>
          <w:p w:rsidR="006B5BD9" w:rsidRPr="005B4499" w:rsidRDefault="006B5BD9" w:rsidP="006B5BD9">
            <w:pPr>
              <w:rPr>
                <w:sz w:val="22"/>
                <w:szCs w:val="22"/>
              </w:rPr>
            </w:pPr>
            <w:r w:rsidRPr="005B4499">
              <w:rPr>
                <w:sz w:val="22"/>
                <w:szCs w:val="22"/>
              </w:rPr>
              <w:t>3.1.</w:t>
            </w:r>
          </w:p>
        </w:tc>
        <w:tc>
          <w:tcPr>
            <w:tcW w:w="2325" w:type="pct"/>
            <w:shd w:val="clear" w:color="auto" w:fill="auto"/>
          </w:tcPr>
          <w:p w:rsidR="006B5BD9" w:rsidRPr="005B4499" w:rsidRDefault="006B5BD9" w:rsidP="005B4499">
            <w:pPr>
              <w:pStyle w:val="ConsPlusTitle"/>
              <w:widowControl/>
              <w:rPr>
                <w:b w:val="0"/>
              </w:rPr>
            </w:pPr>
            <w:r w:rsidRPr="005B4499">
              <w:rPr>
                <w:b w:val="0"/>
              </w:rPr>
              <w:t>Наличие правового акта руководителя программы, определяющего исполнит</w:t>
            </w:r>
            <w:r w:rsidRPr="005B4499">
              <w:rPr>
                <w:b w:val="0"/>
              </w:rPr>
              <w:t>е</w:t>
            </w:r>
            <w:r w:rsidRPr="005B4499">
              <w:rPr>
                <w:b w:val="0"/>
              </w:rPr>
              <w:t>ля (исполнителей) программы, отве</w:t>
            </w:r>
            <w:r w:rsidRPr="005B4499">
              <w:rPr>
                <w:b w:val="0"/>
              </w:rPr>
              <w:t>т</w:t>
            </w:r>
            <w:r w:rsidRPr="005B4499">
              <w:rPr>
                <w:b w:val="0"/>
              </w:rPr>
              <w:t>ственных за реализацию конкретных мероприятий и достижение определе</w:t>
            </w:r>
            <w:r w:rsidRPr="005B4499">
              <w:rPr>
                <w:b w:val="0"/>
              </w:rPr>
              <w:t>н</w:t>
            </w:r>
            <w:r w:rsidRPr="005B4499">
              <w:rPr>
                <w:b w:val="0"/>
              </w:rPr>
              <w:t>ных программой показателей (индик</w:t>
            </w:r>
            <w:r w:rsidRPr="005B4499">
              <w:rPr>
                <w:b w:val="0"/>
              </w:rPr>
              <w:t>а</w:t>
            </w:r>
            <w:r w:rsidRPr="005B4499">
              <w:rPr>
                <w:b w:val="0"/>
              </w:rPr>
              <w:t>торов)</w:t>
            </w:r>
          </w:p>
        </w:tc>
        <w:tc>
          <w:tcPr>
            <w:tcW w:w="1465" w:type="pct"/>
            <w:shd w:val="clear" w:color="auto" w:fill="auto"/>
          </w:tcPr>
          <w:p w:rsidR="00F40014" w:rsidRPr="00307866" w:rsidRDefault="008B5DDD" w:rsidP="00F40014">
            <w:pPr>
              <w:jc w:val="center"/>
              <w:rPr>
                <w:bCs/>
                <w:iCs/>
                <w:sz w:val="22"/>
                <w:szCs w:val="22"/>
              </w:rPr>
            </w:pPr>
            <w:r w:rsidRPr="00307866">
              <w:rPr>
                <w:sz w:val="22"/>
                <w:szCs w:val="22"/>
              </w:rPr>
              <w:t xml:space="preserve">постановление </w:t>
            </w:r>
            <w:r w:rsidR="006B53A1" w:rsidRPr="00307866">
              <w:rPr>
                <w:sz w:val="22"/>
                <w:szCs w:val="22"/>
              </w:rPr>
              <w:t>админ</w:t>
            </w:r>
            <w:r w:rsidR="006B53A1" w:rsidRPr="00307866">
              <w:rPr>
                <w:sz w:val="22"/>
                <w:szCs w:val="22"/>
              </w:rPr>
              <w:t>и</w:t>
            </w:r>
            <w:r w:rsidR="006B53A1" w:rsidRPr="00307866">
              <w:rPr>
                <w:sz w:val="22"/>
                <w:szCs w:val="22"/>
              </w:rPr>
              <w:t>страции</w:t>
            </w:r>
            <w:r w:rsidRPr="00307866">
              <w:rPr>
                <w:sz w:val="22"/>
                <w:szCs w:val="22"/>
              </w:rPr>
              <w:t xml:space="preserve"> Ковровского ра</w:t>
            </w:r>
            <w:r w:rsidRPr="00307866">
              <w:rPr>
                <w:sz w:val="22"/>
                <w:szCs w:val="22"/>
              </w:rPr>
              <w:t>й</w:t>
            </w:r>
            <w:r w:rsidRPr="00307866">
              <w:rPr>
                <w:sz w:val="22"/>
                <w:szCs w:val="22"/>
              </w:rPr>
              <w:t xml:space="preserve">она </w:t>
            </w:r>
            <w:r w:rsidR="00F40014" w:rsidRPr="00307866">
              <w:rPr>
                <w:bCs/>
                <w:iCs/>
                <w:sz w:val="22"/>
                <w:szCs w:val="22"/>
              </w:rPr>
              <w:t xml:space="preserve">от 11.03.2020  </w:t>
            </w:r>
          </w:p>
          <w:p w:rsidR="006B5BD9" w:rsidRPr="00307866" w:rsidRDefault="00F40014" w:rsidP="00F40014">
            <w:pPr>
              <w:jc w:val="center"/>
              <w:rPr>
                <w:sz w:val="22"/>
                <w:szCs w:val="22"/>
              </w:rPr>
            </w:pPr>
            <w:r w:rsidRPr="00307866">
              <w:rPr>
                <w:bCs/>
                <w:iCs/>
                <w:sz w:val="22"/>
                <w:szCs w:val="22"/>
              </w:rPr>
              <w:t>№ 98</w:t>
            </w:r>
          </w:p>
        </w:tc>
        <w:tc>
          <w:tcPr>
            <w:tcW w:w="916" w:type="pct"/>
            <w:shd w:val="clear" w:color="auto" w:fill="auto"/>
          </w:tcPr>
          <w:p w:rsidR="006B5BD9" w:rsidRPr="00892D69" w:rsidRDefault="00A20D86" w:rsidP="005B4499">
            <w:pPr>
              <w:jc w:val="center"/>
            </w:pPr>
            <w:r>
              <w:t>10</w:t>
            </w:r>
          </w:p>
        </w:tc>
      </w:tr>
      <w:tr w:rsidR="006B5BD9" w:rsidRPr="00892D69" w:rsidTr="005B4499">
        <w:trPr>
          <w:trHeight w:val="350"/>
        </w:trPr>
        <w:tc>
          <w:tcPr>
            <w:tcW w:w="294" w:type="pct"/>
            <w:shd w:val="clear" w:color="auto" w:fill="auto"/>
          </w:tcPr>
          <w:p w:rsidR="006B5BD9" w:rsidRPr="005B4499" w:rsidRDefault="006B5BD9" w:rsidP="006B5BD9">
            <w:pPr>
              <w:rPr>
                <w:sz w:val="22"/>
                <w:szCs w:val="22"/>
              </w:rPr>
            </w:pPr>
            <w:r w:rsidRPr="005B4499">
              <w:rPr>
                <w:sz w:val="22"/>
                <w:szCs w:val="22"/>
              </w:rPr>
              <w:t>3.2</w:t>
            </w:r>
          </w:p>
        </w:tc>
        <w:tc>
          <w:tcPr>
            <w:tcW w:w="2325" w:type="pct"/>
            <w:shd w:val="clear" w:color="auto" w:fill="auto"/>
          </w:tcPr>
          <w:p w:rsidR="006B5BD9" w:rsidRPr="005B4499" w:rsidRDefault="006B5BD9" w:rsidP="005B4499">
            <w:pPr>
              <w:pStyle w:val="ConsPlusTitle"/>
              <w:widowControl/>
              <w:rPr>
                <w:b w:val="0"/>
              </w:rPr>
            </w:pPr>
            <w:r w:rsidRPr="005B4499">
              <w:rPr>
                <w:b w:val="0"/>
              </w:rPr>
              <w:t>Экономность использования бюджетных средств и обеспечение их сохранности</w:t>
            </w:r>
          </w:p>
        </w:tc>
        <w:tc>
          <w:tcPr>
            <w:tcW w:w="1465" w:type="pct"/>
            <w:shd w:val="clear" w:color="auto" w:fill="auto"/>
          </w:tcPr>
          <w:p w:rsidR="006B5BD9" w:rsidRPr="00307866" w:rsidRDefault="00B33922" w:rsidP="00645E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07866">
              <w:rPr>
                <w:rFonts w:ascii="Times New Roman" w:hAnsi="Times New Roman"/>
                <w:sz w:val="22"/>
                <w:szCs w:val="22"/>
              </w:rPr>
              <w:t>о</w:t>
            </w:r>
            <w:r w:rsidR="006B5BD9" w:rsidRPr="00307866">
              <w:rPr>
                <w:rFonts w:ascii="Times New Roman" w:hAnsi="Times New Roman"/>
                <w:sz w:val="22"/>
                <w:szCs w:val="22"/>
              </w:rPr>
              <w:t xml:space="preserve">тчет о ходе реализации программы </w:t>
            </w:r>
            <w:r w:rsidR="00C85D0C" w:rsidRPr="00307866">
              <w:rPr>
                <w:rFonts w:ascii="Times New Roman" w:hAnsi="Times New Roman"/>
                <w:sz w:val="22"/>
                <w:szCs w:val="22"/>
              </w:rPr>
              <w:t>«Комплексные меры противодействия злоупотреблению нарк</w:t>
            </w:r>
            <w:r w:rsidR="00C85D0C" w:rsidRPr="00307866">
              <w:rPr>
                <w:rFonts w:ascii="Times New Roman" w:hAnsi="Times New Roman"/>
                <w:sz w:val="22"/>
                <w:szCs w:val="22"/>
              </w:rPr>
              <w:t>о</w:t>
            </w:r>
            <w:r w:rsidR="00C85D0C" w:rsidRPr="00307866">
              <w:rPr>
                <w:rFonts w:ascii="Times New Roman" w:hAnsi="Times New Roman"/>
                <w:sz w:val="22"/>
                <w:szCs w:val="22"/>
              </w:rPr>
              <w:t>тикам и их незаконному обороту в</w:t>
            </w:r>
            <w:r w:rsidR="00F40014" w:rsidRPr="00307866">
              <w:rPr>
                <w:rFonts w:ascii="Times New Roman" w:hAnsi="Times New Roman"/>
                <w:sz w:val="22"/>
                <w:szCs w:val="22"/>
              </w:rPr>
              <w:t xml:space="preserve"> Ковровском районе на 2020-2025</w:t>
            </w:r>
            <w:r w:rsidR="00C85D0C" w:rsidRPr="00307866">
              <w:rPr>
                <w:rFonts w:ascii="Times New Roman" w:hAnsi="Times New Roman"/>
                <w:sz w:val="22"/>
                <w:szCs w:val="22"/>
              </w:rPr>
              <w:t xml:space="preserve"> годы»</w:t>
            </w:r>
          </w:p>
        </w:tc>
        <w:tc>
          <w:tcPr>
            <w:tcW w:w="916" w:type="pct"/>
            <w:shd w:val="clear" w:color="auto" w:fill="auto"/>
          </w:tcPr>
          <w:p w:rsidR="006B5BD9" w:rsidRDefault="00A20D86" w:rsidP="005B4499">
            <w:pPr>
              <w:jc w:val="center"/>
            </w:pPr>
            <w:r>
              <w:t>10</w:t>
            </w:r>
          </w:p>
          <w:p w:rsidR="00C77675" w:rsidRPr="00892D69" w:rsidRDefault="00C77675" w:rsidP="005B4499">
            <w:pPr>
              <w:jc w:val="center"/>
            </w:pPr>
          </w:p>
        </w:tc>
      </w:tr>
      <w:tr w:rsidR="006B5BD9" w:rsidRPr="00221C8B" w:rsidTr="005B4499">
        <w:trPr>
          <w:trHeight w:val="349"/>
        </w:trPr>
        <w:tc>
          <w:tcPr>
            <w:tcW w:w="294" w:type="pct"/>
            <w:shd w:val="clear" w:color="auto" w:fill="auto"/>
          </w:tcPr>
          <w:p w:rsidR="006B5BD9" w:rsidRPr="005B4499" w:rsidRDefault="006B5BD9" w:rsidP="006B5BD9">
            <w:pPr>
              <w:rPr>
                <w:sz w:val="22"/>
                <w:szCs w:val="22"/>
              </w:rPr>
            </w:pPr>
            <w:r w:rsidRPr="005B4499">
              <w:rPr>
                <w:sz w:val="22"/>
                <w:szCs w:val="22"/>
              </w:rPr>
              <w:t>3.3</w:t>
            </w:r>
          </w:p>
        </w:tc>
        <w:tc>
          <w:tcPr>
            <w:tcW w:w="2325" w:type="pct"/>
            <w:shd w:val="clear" w:color="auto" w:fill="auto"/>
          </w:tcPr>
          <w:p w:rsidR="006B5BD9" w:rsidRPr="005B4499" w:rsidRDefault="006B5BD9" w:rsidP="005B4499">
            <w:pPr>
              <w:pStyle w:val="ConsPlusTitle"/>
              <w:widowControl/>
              <w:rPr>
                <w:b w:val="0"/>
              </w:rPr>
            </w:pPr>
            <w:r w:rsidRPr="005B4499">
              <w:rPr>
                <w:b w:val="0"/>
              </w:rPr>
              <w:t>Своевременность получения результата</w:t>
            </w:r>
          </w:p>
        </w:tc>
        <w:tc>
          <w:tcPr>
            <w:tcW w:w="1465" w:type="pct"/>
            <w:shd w:val="clear" w:color="auto" w:fill="auto"/>
          </w:tcPr>
          <w:p w:rsidR="006B5BD9" w:rsidRPr="00307866" w:rsidRDefault="00DD3168" w:rsidP="00F40014">
            <w:pPr>
              <w:jc w:val="center"/>
              <w:rPr>
                <w:sz w:val="22"/>
                <w:szCs w:val="22"/>
              </w:rPr>
            </w:pPr>
            <w:r w:rsidRPr="00307866">
              <w:rPr>
                <w:sz w:val="22"/>
                <w:szCs w:val="22"/>
              </w:rPr>
              <w:t>ожидаемое снижение чи</w:t>
            </w:r>
            <w:r w:rsidRPr="00307866">
              <w:rPr>
                <w:sz w:val="22"/>
                <w:szCs w:val="22"/>
              </w:rPr>
              <w:t>с</w:t>
            </w:r>
            <w:r w:rsidRPr="00307866">
              <w:rPr>
                <w:sz w:val="22"/>
                <w:szCs w:val="22"/>
              </w:rPr>
              <w:t xml:space="preserve">ла </w:t>
            </w:r>
            <w:r w:rsidR="00932E19" w:rsidRPr="00307866">
              <w:rPr>
                <w:sz w:val="22"/>
                <w:szCs w:val="22"/>
              </w:rPr>
              <w:t xml:space="preserve">несовершеннолетних </w:t>
            </w:r>
            <w:r w:rsidR="006B53A1" w:rsidRPr="00307866">
              <w:rPr>
                <w:sz w:val="22"/>
                <w:szCs w:val="22"/>
              </w:rPr>
              <w:t>лиц, в  немедицинском п</w:t>
            </w:r>
            <w:r w:rsidR="006B53A1" w:rsidRPr="00307866">
              <w:rPr>
                <w:sz w:val="22"/>
                <w:szCs w:val="22"/>
              </w:rPr>
              <w:t>о</w:t>
            </w:r>
            <w:r w:rsidR="006B53A1" w:rsidRPr="00307866">
              <w:rPr>
                <w:sz w:val="22"/>
                <w:szCs w:val="22"/>
              </w:rPr>
              <w:t xml:space="preserve">треблении наркотических веществ </w:t>
            </w:r>
            <w:r w:rsidRPr="00307866">
              <w:rPr>
                <w:sz w:val="22"/>
                <w:szCs w:val="22"/>
              </w:rPr>
              <w:t>достигнуто</w:t>
            </w:r>
          </w:p>
        </w:tc>
        <w:tc>
          <w:tcPr>
            <w:tcW w:w="916" w:type="pct"/>
            <w:shd w:val="clear" w:color="auto" w:fill="auto"/>
          </w:tcPr>
          <w:p w:rsidR="006B5BD9" w:rsidRPr="00221C8B" w:rsidRDefault="00A20D86" w:rsidP="005B4499">
            <w:pPr>
              <w:jc w:val="center"/>
            </w:pPr>
            <w:r>
              <w:t>5</w:t>
            </w:r>
          </w:p>
        </w:tc>
      </w:tr>
      <w:tr w:rsidR="006B5BD9" w:rsidRPr="0018679C" w:rsidTr="005B4499">
        <w:trPr>
          <w:trHeight w:val="315"/>
        </w:trPr>
        <w:tc>
          <w:tcPr>
            <w:tcW w:w="5000" w:type="pct"/>
            <w:gridSpan w:val="4"/>
            <w:shd w:val="clear" w:color="auto" w:fill="auto"/>
          </w:tcPr>
          <w:p w:rsidR="006B5BD9" w:rsidRPr="0018679C" w:rsidRDefault="006B5BD9" w:rsidP="006B5BD9">
            <w:r w:rsidRPr="005B4499">
              <w:rPr>
                <w:b/>
              </w:rPr>
              <w:t>4. Результаты выполнения программы (максимальное количество баллов 45), в том числе:</w:t>
            </w:r>
          </w:p>
        </w:tc>
      </w:tr>
      <w:tr w:rsidR="006B5BD9" w:rsidRPr="0018679C" w:rsidTr="005B4499">
        <w:trPr>
          <w:trHeight w:val="1098"/>
        </w:trPr>
        <w:tc>
          <w:tcPr>
            <w:tcW w:w="294" w:type="pct"/>
            <w:shd w:val="clear" w:color="auto" w:fill="auto"/>
          </w:tcPr>
          <w:p w:rsidR="006B5BD9" w:rsidRPr="005B4499" w:rsidRDefault="006B5BD9" w:rsidP="006B5BD9">
            <w:pPr>
              <w:rPr>
                <w:sz w:val="22"/>
                <w:szCs w:val="22"/>
              </w:rPr>
            </w:pPr>
            <w:r w:rsidRPr="005B4499">
              <w:rPr>
                <w:sz w:val="22"/>
                <w:szCs w:val="22"/>
              </w:rPr>
              <w:t>4.1</w:t>
            </w:r>
          </w:p>
        </w:tc>
        <w:tc>
          <w:tcPr>
            <w:tcW w:w="2325" w:type="pct"/>
            <w:shd w:val="clear" w:color="auto" w:fill="auto"/>
          </w:tcPr>
          <w:p w:rsidR="006B5BD9" w:rsidRPr="005B4499" w:rsidRDefault="006B5BD9" w:rsidP="005B4499">
            <w:pPr>
              <w:pStyle w:val="Point"/>
              <w:spacing w:before="0" w:line="240" w:lineRule="auto"/>
              <w:ind w:firstLine="0"/>
              <w:rPr>
                <w:color w:val="000000"/>
              </w:rPr>
            </w:pPr>
            <w:r w:rsidRPr="005B4499">
              <w:rPr>
                <w:color w:val="000000"/>
              </w:rPr>
              <w:t>Соответствие достигнутых результатов в процессе реализации программы ож</w:t>
            </w:r>
            <w:r w:rsidRPr="005B4499">
              <w:rPr>
                <w:color w:val="000000"/>
              </w:rPr>
              <w:t>и</w:t>
            </w:r>
            <w:r w:rsidRPr="005B4499">
              <w:rPr>
                <w:color w:val="000000"/>
              </w:rPr>
              <w:t xml:space="preserve">даемым результатам </w:t>
            </w:r>
          </w:p>
          <w:p w:rsidR="006B5BD9" w:rsidRPr="005B4499" w:rsidRDefault="006B5BD9" w:rsidP="005B4499">
            <w:pPr>
              <w:pStyle w:val="aa"/>
              <w:ind w:firstLine="708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465" w:type="pct"/>
            <w:shd w:val="clear" w:color="auto" w:fill="auto"/>
          </w:tcPr>
          <w:p w:rsidR="006B5BD9" w:rsidRPr="007512C0" w:rsidRDefault="004D57C6" w:rsidP="00875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  <w:r w:rsidR="000C5E91">
              <w:rPr>
                <w:sz w:val="22"/>
                <w:szCs w:val="22"/>
              </w:rPr>
              <w:t>%</w:t>
            </w:r>
          </w:p>
        </w:tc>
        <w:tc>
          <w:tcPr>
            <w:tcW w:w="916" w:type="pct"/>
            <w:shd w:val="clear" w:color="auto" w:fill="auto"/>
          </w:tcPr>
          <w:p w:rsidR="006B5BD9" w:rsidRPr="00E27A1F" w:rsidRDefault="000C5E91" w:rsidP="005B4499">
            <w:pPr>
              <w:jc w:val="center"/>
            </w:pPr>
            <w:r>
              <w:t>15</w:t>
            </w:r>
          </w:p>
        </w:tc>
      </w:tr>
      <w:tr w:rsidR="006B5BD9" w:rsidRPr="00892D69" w:rsidTr="005B4499">
        <w:trPr>
          <w:trHeight w:val="760"/>
        </w:trPr>
        <w:tc>
          <w:tcPr>
            <w:tcW w:w="294" w:type="pct"/>
            <w:shd w:val="clear" w:color="auto" w:fill="auto"/>
          </w:tcPr>
          <w:p w:rsidR="006B5BD9" w:rsidRPr="005B4499" w:rsidRDefault="006B5BD9" w:rsidP="006B5BD9">
            <w:pPr>
              <w:rPr>
                <w:sz w:val="22"/>
                <w:szCs w:val="22"/>
              </w:rPr>
            </w:pPr>
            <w:r w:rsidRPr="005B4499">
              <w:rPr>
                <w:sz w:val="22"/>
                <w:szCs w:val="22"/>
              </w:rPr>
              <w:t>4.2.</w:t>
            </w:r>
          </w:p>
        </w:tc>
        <w:tc>
          <w:tcPr>
            <w:tcW w:w="2325" w:type="pct"/>
            <w:shd w:val="clear" w:color="auto" w:fill="auto"/>
          </w:tcPr>
          <w:p w:rsidR="006B5BD9" w:rsidRPr="005B4499" w:rsidRDefault="006B5BD9" w:rsidP="005B4499">
            <w:pPr>
              <w:pStyle w:val="ConsPlusTitle"/>
              <w:widowControl/>
              <w:rPr>
                <w:b w:val="0"/>
              </w:rPr>
            </w:pPr>
            <w:r w:rsidRPr="005B4499">
              <w:rPr>
                <w:b w:val="0"/>
              </w:rPr>
              <w:t>Соответствие фактического уровня з</w:t>
            </w:r>
            <w:r w:rsidRPr="005B4499">
              <w:rPr>
                <w:b w:val="0"/>
              </w:rPr>
              <w:t>а</w:t>
            </w:r>
            <w:r w:rsidRPr="005B4499">
              <w:rPr>
                <w:b w:val="0"/>
              </w:rPr>
              <w:t>трат на реализацию мероприятий пр</w:t>
            </w:r>
            <w:r w:rsidRPr="005B4499">
              <w:rPr>
                <w:b w:val="0"/>
              </w:rPr>
              <w:t>о</w:t>
            </w:r>
            <w:r w:rsidRPr="005B4499">
              <w:rPr>
                <w:b w:val="0"/>
              </w:rPr>
              <w:t xml:space="preserve">граммы запланированному уровню </w:t>
            </w:r>
          </w:p>
        </w:tc>
        <w:tc>
          <w:tcPr>
            <w:tcW w:w="1465" w:type="pct"/>
            <w:shd w:val="clear" w:color="auto" w:fill="auto"/>
          </w:tcPr>
          <w:p w:rsidR="006B5BD9" w:rsidRPr="007512C0" w:rsidRDefault="00265BF2" w:rsidP="005B4499">
            <w:pPr>
              <w:jc w:val="center"/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916" w:type="pct"/>
            <w:shd w:val="clear" w:color="auto" w:fill="auto"/>
          </w:tcPr>
          <w:p w:rsidR="006B5BD9" w:rsidRPr="00892D69" w:rsidRDefault="00265BF2" w:rsidP="005B4499">
            <w:pPr>
              <w:jc w:val="center"/>
            </w:pPr>
            <w:r>
              <w:t>15</w:t>
            </w:r>
          </w:p>
        </w:tc>
      </w:tr>
      <w:tr w:rsidR="006B5BD9" w:rsidRPr="0018679C" w:rsidTr="005B4499">
        <w:trPr>
          <w:trHeight w:val="545"/>
        </w:trPr>
        <w:tc>
          <w:tcPr>
            <w:tcW w:w="294" w:type="pct"/>
            <w:shd w:val="clear" w:color="auto" w:fill="auto"/>
          </w:tcPr>
          <w:p w:rsidR="006B5BD9" w:rsidRPr="005B4499" w:rsidRDefault="006B5BD9" w:rsidP="006B5BD9">
            <w:pPr>
              <w:rPr>
                <w:sz w:val="22"/>
                <w:szCs w:val="22"/>
              </w:rPr>
            </w:pPr>
            <w:r w:rsidRPr="005B4499">
              <w:rPr>
                <w:sz w:val="22"/>
                <w:szCs w:val="22"/>
              </w:rPr>
              <w:t>4.3.</w:t>
            </w:r>
          </w:p>
        </w:tc>
        <w:tc>
          <w:tcPr>
            <w:tcW w:w="2325" w:type="pct"/>
            <w:shd w:val="clear" w:color="auto" w:fill="auto"/>
          </w:tcPr>
          <w:p w:rsidR="006B5BD9" w:rsidRPr="005B4499" w:rsidRDefault="006B5BD9" w:rsidP="005B4499">
            <w:pPr>
              <w:pStyle w:val="ConsPlusTitle"/>
              <w:widowControl/>
              <w:rPr>
                <w:b w:val="0"/>
              </w:rPr>
            </w:pPr>
            <w:r w:rsidRPr="005B4499">
              <w:rPr>
                <w:b w:val="0"/>
                <w:szCs w:val="28"/>
              </w:rPr>
              <w:t>Эффективность реализации муниц</w:t>
            </w:r>
            <w:r w:rsidRPr="005B4499">
              <w:rPr>
                <w:b w:val="0"/>
                <w:szCs w:val="28"/>
              </w:rPr>
              <w:t>и</w:t>
            </w:r>
            <w:r w:rsidRPr="005B4499">
              <w:rPr>
                <w:b w:val="0"/>
                <w:szCs w:val="28"/>
              </w:rPr>
              <w:t>пальной целевой программы</w:t>
            </w:r>
          </w:p>
        </w:tc>
        <w:tc>
          <w:tcPr>
            <w:tcW w:w="1465" w:type="pct"/>
            <w:shd w:val="clear" w:color="auto" w:fill="auto"/>
          </w:tcPr>
          <w:p w:rsidR="006B5BD9" w:rsidRPr="007512C0" w:rsidRDefault="004D57C6" w:rsidP="00345172">
            <w:pPr>
              <w:jc w:val="center"/>
            </w:pPr>
            <w:r>
              <w:t>98,3</w:t>
            </w:r>
          </w:p>
        </w:tc>
        <w:tc>
          <w:tcPr>
            <w:tcW w:w="916" w:type="pct"/>
            <w:shd w:val="clear" w:color="auto" w:fill="auto"/>
          </w:tcPr>
          <w:p w:rsidR="006B5BD9" w:rsidRPr="00E27A1F" w:rsidRDefault="00B7572A" w:rsidP="005B4499">
            <w:pPr>
              <w:jc w:val="center"/>
            </w:pPr>
            <w:r>
              <w:t>10</w:t>
            </w:r>
          </w:p>
        </w:tc>
      </w:tr>
      <w:tr w:rsidR="006B5BD9" w:rsidRPr="00892D69" w:rsidTr="005B4499">
        <w:trPr>
          <w:trHeight w:val="350"/>
        </w:trPr>
        <w:tc>
          <w:tcPr>
            <w:tcW w:w="294" w:type="pct"/>
            <w:shd w:val="clear" w:color="auto" w:fill="auto"/>
          </w:tcPr>
          <w:p w:rsidR="006B5BD9" w:rsidRPr="005B4499" w:rsidRDefault="006B5BD9" w:rsidP="006B5BD9">
            <w:pPr>
              <w:rPr>
                <w:sz w:val="22"/>
                <w:szCs w:val="22"/>
              </w:rPr>
            </w:pPr>
            <w:r w:rsidRPr="005B4499">
              <w:rPr>
                <w:sz w:val="22"/>
                <w:szCs w:val="22"/>
              </w:rPr>
              <w:t>4.4.</w:t>
            </w:r>
          </w:p>
        </w:tc>
        <w:tc>
          <w:tcPr>
            <w:tcW w:w="2325" w:type="pct"/>
            <w:shd w:val="clear" w:color="auto" w:fill="auto"/>
          </w:tcPr>
          <w:p w:rsidR="006B5BD9" w:rsidRPr="005B4499" w:rsidRDefault="006B5BD9" w:rsidP="005B4499">
            <w:pPr>
              <w:pStyle w:val="ConsPlusTitle"/>
              <w:widowControl/>
              <w:rPr>
                <w:b w:val="0"/>
              </w:rPr>
            </w:pPr>
            <w:r w:rsidRPr="005B4499">
              <w:rPr>
                <w:b w:val="0"/>
              </w:rPr>
              <w:t>Получение результатов требуемого к</w:t>
            </w:r>
            <w:r w:rsidRPr="005B4499">
              <w:rPr>
                <w:b w:val="0"/>
              </w:rPr>
              <w:t>а</w:t>
            </w:r>
            <w:r w:rsidRPr="005B4499">
              <w:rPr>
                <w:b w:val="0"/>
              </w:rPr>
              <w:t>чества</w:t>
            </w:r>
          </w:p>
        </w:tc>
        <w:tc>
          <w:tcPr>
            <w:tcW w:w="1465" w:type="pct"/>
            <w:shd w:val="clear" w:color="auto" w:fill="auto"/>
          </w:tcPr>
          <w:p w:rsidR="00064BE1" w:rsidRPr="00307866" w:rsidRDefault="00265BF2" w:rsidP="00307866">
            <w:pPr>
              <w:jc w:val="center"/>
              <w:rPr>
                <w:sz w:val="22"/>
                <w:szCs w:val="22"/>
              </w:rPr>
            </w:pPr>
            <w:r w:rsidRPr="00307866">
              <w:rPr>
                <w:sz w:val="22"/>
                <w:szCs w:val="22"/>
              </w:rPr>
              <w:t>По результатам проведе</w:t>
            </w:r>
            <w:r w:rsidRPr="00307866">
              <w:rPr>
                <w:sz w:val="22"/>
                <w:szCs w:val="22"/>
              </w:rPr>
              <w:t>н</w:t>
            </w:r>
            <w:r w:rsidRPr="00307866">
              <w:rPr>
                <w:sz w:val="22"/>
                <w:szCs w:val="22"/>
              </w:rPr>
              <w:t xml:space="preserve">ных мероприятий </w:t>
            </w:r>
            <w:r w:rsidR="00307866" w:rsidRPr="00307866">
              <w:rPr>
                <w:sz w:val="22"/>
                <w:szCs w:val="22"/>
              </w:rPr>
              <w:t>устано</w:t>
            </w:r>
            <w:r w:rsidR="00307866" w:rsidRPr="00307866">
              <w:rPr>
                <w:sz w:val="22"/>
                <w:szCs w:val="22"/>
              </w:rPr>
              <w:t>в</w:t>
            </w:r>
            <w:r w:rsidR="00307866" w:rsidRPr="00307866">
              <w:rPr>
                <w:sz w:val="22"/>
                <w:szCs w:val="22"/>
              </w:rPr>
              <w:t>лено с</w:t>
            </w:r>
            <w:r w:rsidRPr="00307866">
              <w:rPr>
                <w:sz w:val="22"/>
                <w:szCs w:val="22"/>
              </w:rPr>
              <w:t>нижение уровня п</w:t>
            </w:r>
            <w:r w:rsidRPr="00307866">
              <w:rPr>
                <w:sz w:val="22"/>
                <w:szCs w:val="22"/>
              </w:rPr>
              <w:t>о</w:t>
            </w:r>
            <w:r w:rsidRPr="00307866">
              <w:rPr>
                <w:sz w:val="22"/>
                <w:szCs w:val="22"/>
              </w:rPr>
              <w:t>требления наркотических и одурманивающих в</w:t>
            </w:r>
            <w:r w:rsidRPr="00307866">
              <w:rPr>
                <w:sz w:val="22"/>
                <w:szCs w:val="22"/>
              </w:rPr>
              <w:t>е</w:t>
            </w:r>
            <w:r w:rsidRPr="00307866">
              <w:rPr>
                <w:sz w:val="22"/>
                <w:szCs w:val="22"/>
              </w:rPr>
              <w:t>ществ, употребления алк</w:t>
            </w:r>
            <w:r w:rsidRPr="00307866">
              <w:rPr>
                <w:sz w:val="22"/>
                <w:szCs w:val="22"/>
              </w:rPr>
              <w:t>о</w:t>
            </w:r>
            <w:r w:rsidRPr="00307866">
              <w:rPr>
                <w:sz w:val="22"/>
                <w:szCs w:val="22"/>
              </w:rPr>
              <w:t>гольной и спиртосоде</w:t>
            </w:r>
            <w:r w:rsidRPr="00307866">
              <w:rPr>
                <w:sz w:val="22"/>
                <w:szCs w:val="22"/>
              </w:rPr>
              <w:t>р</w:t>
            </w:r>
            <w:r w:rsidRPr="00307866">
              <w:rPr>
                <w:sz w:val="22"/>
                <w:szCs w:val="22"/>
              </w:rPr>
              <w:t>жащей продукции</w:t>
            </w:r>
            <w:r w:rsidR="00307866" w:rsidRPr="00307866">
              <w:rPr>
                <w:sz w:val="22"/>
                <w:szCs w:val="22"/>
              </w:rPr>
              <w:t xml:space="preserve">. </w:t>
            </w:r>
          </w:p>
        </w:tc>
        <w:tc>
          <w:tcPr>
            <w:tcW w:w="916" w:type="pct"/>
            <w:shd w:val="clear" w:color="auto" w:fill="auto"/>
          </w:tcPr>
          <w:p w:rsidR="006B5BD9" w:rsidRPr="00892D69" w:rsidRDefault="00265BF2" w:rsidP="005B4499">
            <w:pPr>
              <w:jc w:val="center"/>
            </w:pPr>
            <w:r>
              <w:t>5</w:t>
            </w:r>
          </w:p>
        </w:tc>
      </w:tr>
      <w:tr w:rsidR="00456213" w:rsidRPr="00221C8B" w:rsidTr="005B4499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:rsidR="00456213" w:rsidRPr="005B4499" w:rsidRDefault="00456213" w:rsidP="00B7572A">
            <w:pPr>
              <w:rPr>
                <w:b/>
              </w:rPr>
            </w:pPr>
            <w:r w:rsidRPr="005B4499">
              <w:rPr>
                <w:b/>
              </w:rPr>
              <w:t xml:space="preserve">Итого баллов:                                                                                                      </w:t>
            </w:r>
            <w:r w:rsidR="00BE7394" w:rsidRPr="005B4499">
              <w:rPr>
                <w:b/>
              </w:rPr>
              <w:t xml:space="preserve">       </w:t>
            </w:r>
            <w:r w:rsidRPr="005B4499">
              <w:rPr>
                <w:b/>
              </w:rPr>
              <w:t xml:space="preserve">   </w:t>
            </w:r>
            <w:r w:rsidR="00B7572A">
              <w:rPr>
                <w:b/>
              </w:rPr>
              <w:t>8</w:t>
            </w:r>
            <w:r w:rsidR="000C5E91">
              <w:rPr>
                <w:b/>
              </w:rPr>
              <w:t>5</w:t>
            </w:r>
          </w:p>
        </w:tc>
      </w:tr>
    </w:tbl>
    <w:p w:rsidR="006B5BD9" w:rsidRDefault="006B5BD9" w:rsidP="006B5BD9">
      <w:pPr>
        <w:spacing w:before="3" w:line="90" w:lineRule="exact"/>
        <w:rPr>
          <w:sz w:val="9"/>
          <w:szCs w:val="9"/>
        </w:rPr>
      </w:pPr>
    </w:p>
    <w:p w:rsidR="0023442C" w:rsidRPr="000F6852" w:rsidRDefault="0023442C" w:rsidP="0023442C">
      <w:pPr>
        <w:pStyle w:val="a3"/>
        <w:numPr>
          <w:ilvl w:val="0"/>
          <w:numId w:val="1"/>
        </w:numPr>
        <w:tabs>
          <w:tab w:val="num" w:pos="0"/>
        </w:tabs>
        <w:ind w:left="0"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0F6852">
        <w:rPr>
          <w:rFonts w:ascii="Times New Roman" w:hAnsi="Times New Roman"/>
          <w:b/>
          <w:sz w:val="24"/>
          <w:szCs w:val="24"/>
        </w:rPr>
        <w:t>Характеристика вклада достигнутых результатов в решение задач и дост</w:t>
      </w:r>
      <w:r w:rsidRPr="000F6852">
        <w:rPr>
          <w:rFonts w:ascii="Times New Roman" w:hAnsi="Times New Roman"/>
          <w:b/>
          <w:sz w:val="24"/>
          <w:szCs w:val="24"/>
        </w:rPr>
        <w:t>и</w:t>
      </w:r>
      <w:r w:rsidRPr="000F6852">
        <w:rPr>
          <w:rFonts w:ascii="Times New Roman" w:hAnsi="Times New Roman"/>
          <w:b/>
          <w:sz w:val="24"/>
          <w:szCs w:val="24"/>
        </w:rPr>
        <w:t>жение целей программы.</w:t>
      </w:r>
    </w:p>
    <w:p w:rsidR="0023442C" w:rsidRPr="001571F2" w:rsidRDefault="0023442C" w:rsidP="0023442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571F2">
        <w:rPr>
          <w:rFonts w:ascii="Times New Roman" w:hAnsi="Times New Roman" w:cs="Times New Roman"/>
          <w:sz w:val="26"/>
          <w:szCs w:val="26"/>
        </w:rPr>
        <w:t xml:space="preserve">Муниципальная программа </w:t>
      </w:r>
      <w:r w:rsidR="00C63A4C" w:rsidRPr="001571F2">
        <w:rPr>
          <w:rFonts w:ascii="Times New Roman" w:hAnsi="Times New Roman"/>
          <w:b/>
          <w:sz w:val="26"/>
          <w:szCs w:val="26"/>
        </w:rPr>
        <w:t xml:space="preserve"> </w:t>
      </w:r>
      <w:r w:rsidR="00C63A4C" w:rsidRPr="001571F2">
        <w:rPr>
          <w:rFonts w:ascii="Times New Roman" w:hAnsi="Times New Roman"/>
          <w:sz w:val="26"/>
          <w:szCs w:val="26"/>
        </w:rPr>
        <w:t>«Противодействие злоупотреблению наркотик</w:t>
      </w:r>
      <w:r w:rsidR="00C63A4C" w:rsidRPr="001571F2">
        <w:rPr>
          <w:rFonts w:ascii="Times New Roman" w:hAnsi="Times New Roman"/>
          <w:sz w:val="26"/>
          <w:szCs w:val="26"/>
        </w:rPr>
        <w:t>а</w:t>
      </w:r>
      <w:r w:rsidR="00C63A4C" w:rsidRPr="001571F2">
        <w:rPr>
          <w:rFonts w:ascii="Times New Roman" w:hAnsi="Times New Roman"/>
          <w:sz w:val="26"/>
          <w:szCs w:val="26"/>
        </w:rPr>
        <w:t>ми и их незаконному об</w:t>
      </w:r>
      <w:r w:rsidR="00D27E71">
        <w:rPr>
          <w:rFonts w:ascii="Times New Roman" w:hAnsi="Times New Roman"/>
          <w:sz w:val="26"/>
          <w:szCs w:val="26"/>
        </w:rPr>
        <w:t>ороту в Ковровском районе на 2020-2025</w:t>
      </w:r>
      <w:r w:rsidR="00C63A4C" w:rsidRPr="001571F2">
        <w:rPr>
          <w:rFonts w:ascii="Times New Roman" w:hAnsi="Times New Roman"/>
          <w:sz w:val="26"/>
          <w:szCs w:val="26"/>
        </w:rPr>
        <w:t xml:space="preserve"> годы» </w:t>
      </w:r>
      <w:r w:rsidRPr="001571F2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  <w:r w:rsidRPr="001571F2">
        <w:rPr>
          <w:rFonts w:ascii="Times New Roman" w:hAnsi="Times New Roman" w:cs="Times New Roman"/>
          <w:color w:val="000000"/>
          <w:sz w:val="26"/>
          <w:szCs w:val="26"/>
        </w:rPr>
        <w:t>ориент</w:t>
      </w:r>
      <w:r w:rsidRPr="001571F2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1571F2">
        <w:rPr>
          <w:rFonts w:ascii="Times New Roman" w:hAnsi="Times New Roman" w:cs="Times New Roman"/>
          <w:color w:val="000000"/>
          <w:sz w:val="26"/>
          <w:szCs w:val="26"/>
        </w:rPr>
        <w:t xml:space="preserve">рована на последовательное продолжение решения задач по противодействию наркотизации населения Ковровского района. </w:t>
      </w:r>
      <w:r w:rsidRPr="001571F2">
        <w:rPr>
          <w:rFonts w:ascii="Times New Roman" w:hAnsi="Times New Roman" w:cs="Times New Roman"/>
          <w:sz w:val="26"/>
          <w:szCs w:val="26"/>
        </w:rPr>
        <w:t>Целью программы является сниж</w:t>
      </w:r>
      <w:r w:rsidRPr="001571F2">
        <w:rPr>
          <w:rFonts w:ascii="Times New Roman" w:hAnsi="Times New Roman" w:cs="Times New Roman"/>
          <w:sz w:val="26"/>
          <w:szCs w:val="26"/>
        </w:rPr>
        <w:t>е</w:t>
      </w:r>
      <w:r w:rsidRPr="001571F2">
        <w:rPr>
          <w:rFonts w:ascii="Times New Roman" w:hAnsi="Times New Roman" w:cs="Times New Roman"/>
          <w:sz w:val="26"/>
          <w:szCs w:val="26"/>
        </w:rPr>
        <w:t xml:space="preserve">ние уровня потребления и незаконного оборота наркотиков в интересах сохранения </w:t>
      </w:r>
      <w:r w:rsidRPr="001571F2">
        <w:rPr>
          <w:rFonts w:ascii="Times New Roman" w:hAnsi="Times New Roman" w:cs="Times New Roman"/>
          <w:sz w:val="26"/>
          <w:szCs w:val="26"/>
        </w:rPr>
        <w:lastRenderedPageBreak/>
        <w:t>здоровья населения, улучшения демографической ситуации, эффективного соц</w:t>
      </w:r>
      <w:r w:rsidRPr="001571F2">
        <w:rPr>
          <w:rFonts w:ascii="Times New Roman" w:hAnsi="Times New Roman" w:cs="Times New Roman"/>
          <w:sz w:val="26"/>
          <w:szCs w:val="26"/>
        </w:rPr>
        <w:t>и</w:t>
      </w:r>
      <w:r w:rsidRPr="001571F2">
        <w:rPr>
          <w:rFonts w:ascii="Times New Roman" w:hAnsi="Times New Roman" w:cs="Times New Roman"/>
          <w:sz w:val="26"/>
          <w:szCs w:val="26"/>
        </w:rPr>
        <w:t>ально-экономического развития района.</w:t>
      </w:r>
    </w:p>
    <w:p w:rsidR="0023442C" w:rsidRPr="001571F2" w:rsidRDefault="001571F2" w:rsidP="0023442C">
      <w:pPr>
        <w:pStyle w:val="a3"/>
        <w:numPr>
          <w:ilvl w:val="0"/>
          <w:numId w:val="1"/>
        </w:numPr>
        <w:rPr>
          <w:rFonts w:ascii="Times New Roman" w:hAnsi="Times New Roman"/>
          <w:b/>
          <w:bCs/>
          <w:iCs/>
          <w:sz w:val="26"/>
          <w:szCs w:val="26"/>
        </w:rPr>
      </w:pPr>
      <w:r w:rsidRPr="001571F2">
        <w:rPr>
          <w:rFonts w:ascii="Times New Roman" w:hAnsi="Times New Roman"/>
          <w:b/>
          <w:sz w:val="26"/>
          <w:szCs w:val="26"/>
        </w:rPr>
        <w:t xml:space="preserve">  </w:t>
      </w:r>
      <w:r w:rsidR="0023442C" w:rsidRPr="001571F2">
        <w:rPr>
          <w:rFonts w:ascii="Times New Roman" w:hAnsi="Times New Roman"/>
          <w:b/>
          <w:sz w:val="26"/>
          <w:szCs w:val="26"/>
        </w:rPr>
        <w:t>Анализ факторов, повлиявших на ход реализации программы.</w:t>
      </w:r>
    </w:p>
    <w:p w:rsidR="0023442C" w:rsidRPr="001571F2" w:rsidRDefault="00E27A1F" w:rsidP="00621402">
      <w:pPr>
        <w:autoSpaceDE w:val="0"/>
        <w:autoSpaceDN w:val="0"/>
        <w:adjustRightInd w:val="0"/>
        <w:ind w:firstLine="540"/>
        <w:jc w:val="both"/>
        <w:outlineLvl w:val="4"/>
        <w:rPr>
          <w:sz w:val="26"/>
          <w:szCs w:val="26"/>
        </w:rPr>
      </w:pPr>
      <w:r w:rsidRPr="001571F2">
        <w:rPr>
          <w:sz w:val="26"/>
          <w:szCs w:val="26"/>
        </w:rPr>
        <w:t>Р</w:t>
      </w:r>
      <w:r w:rsidR="00621402" w:rsidRPr="001571F2">
        <w:rPr>
          <w:sz w:val="26"/>
          <w:szCs w:val="26"/>
        </w:rPr>
        <w:t xml:space="preserve">аспространенность </w:t>
      </w:r>
      <w:r w:rsidR="00932E19" w:rsidRPr="001571F2">
        <w:rPr>
          <w:sz w:val="26"/>
          <w:szCs w:val="26"/>
        </w:rPr>
        <w:t>немедицинско</w:t>
      </w:r>
      <w:r w:rsidR="00622D60">
        <w:rPr>
          <w:sz w:val="26"/>
          <w:szCs w:val="26"/>
        </w:rPr>
        <w:t>го</w:t>
      </w:r>
      <w:r w:rsidR="00932E19" w:rsidRPr="001571F2">
        <w:rPr>
          <w:sz w:val="26"/>
          <w:szCs w:val="26"/>
        </w:rPr>
        <w:t xml:space="preserve"> </w:t>
      </w:r>
      <w:r w:rsidR="00621402" w:rsidRPr="001571F2">
        <w:rPr>
          <w:sz w:val="26"/>
          <w:szCs w:val="26"/>
        </w:rPr>
        <w:t xml:space="preserve">потребления </w:t>
      </w:r>
      <w:r w:rsidR="00932E19" w:rsidRPr="001571F2">
        <w:rPr>
          <w:sz w:val="26"/>
          <w:szCs w:val="26"/>
        </w:rPr>
        <w:t xml:space="preserve">наркотических </w:t>
      </w:r>
      <w:r w:rsidR="00621402" w:rsidRPr="001571F2">
        <w:rPr>
          <w:sz w:val="26"/>
          <w:szCs w:val="26"/>
        </w:rPr>
        <w:t xml:space="preserve">веществ </w:t>
      </w:r>
      <w:r w:rsidR="00F04632">
        <w:rPr>
          <w:sz w:val="26"/>
          <w:szCs w:val="26"/>
        </w:rPr>
        <w:t xml:space="preserve">и спиртсодержащей продукции </w:t>
      </w:r>
      <w:r w:rsidR="00621402" w:rsidRPr="001571F2">
        <w:rPr>
          <w:sz w:val="26"/>
          <w:szCs w:val="26"/>
        </w:rPr>
        <w:t>в районе остается одной из наиболее острых соц</w:t>
      </w:r>
      <w:r w:rsidR="00621402" w:rsidRPr="001571F2">
        <w:rPr>
          <w:sz w:val="26"/>
          <w:szCs w:val="26"/>
        </w:rPr>
        <w:t>и</w:t>
      </w:r>
      <w:r w:rsidR="00621402" w:rsidRPr="001571F2">
        <w:rPr>
          <w:sz w:val="26"/>
          <w:szCs w:val="26"/>
        </w:rPr>
        <w:t>альных проблем, оказывающих негативное влияние на состояние здоровья насел</w:t>
      </w:r>
      <w:r w:rsidR="00621402" w:rsidRPr="001571F2">
        <w:rPr>
          <w:sz w:val="26"/>
          <w:szCs w:val="26"/>
        </w:rPr>
        <w:t>е</w:t>
      </w:r>
      <w:r w:rsidR="00621402" w:rsidRPr="001571F2">
        <w:rPr>
          <w:sz w:val="26"/>
          <w:szCs w:val="26"/>
        </w:rPr>
        <w:t xml:space="preserve">ния, демографическую ситуацию, осложняет </w:t>
      </w:r>
      <w:proofErr w:type="gramStart"/>
      <w:r w:rsidR="00621402" w:rsidRPr="001571F2">
        <w:rPr>
          <w:sz w:val="26"/>
          <w:szCs w:val="26"/>
        </w:rPr>
        <w:t>криминогенную обстановку</w:t>
      </w:r>
      <w:proofErr w:type="gramEnd"/>
      <w:r w:rsidR="00621402" w:rsidRPr="001571F2">
        <w:rPr>
          <w:sz w:val="26"/>
          <w:szCs w:val="26"/>
        </w:rPr>
        <w:t>.</w:t>
      </w:r>
      <w:r w:rsidRPr="001571F2">
        <w:rPr>
          <w:sz w:val="26"/>
          <w:szCs w:val="26"/>
        </w:rPr>
        <w:t xml:space="preserve"> </w:t>
      </w:r>
    </w:p>
    <w:p w:rsidR="001571F2" w:rsidRPr="00F04632" w:rsidRDefault="001571F2" w:rsidP="001571F2">
      <w:pPr>
        <w:pStyle w:val="a3"/>
        <w:jc w:val="both"/>
        <w:rPr>
          <w:rFonts w:ascii="Times New Roman" w:hAnsi="Times New Roman"/>
          <w:b/>
          <w:sz w:val="26"/>
          <w:szCs w:val="26"/>
        </w:rPr>
      </w:pPr>
      <w:r w:rsidRPr="001571F2">
        <w:rPr>
          <w:rFonts w:ascii="Times New Roman" w:hAnsi="Times New Roman"/>
          <w:b/>
          <w:sz w:val="26"/>
          <w:szCs w:val="26"/>
        </w:rPr>
        <w:t xml:space="preserve">      4.  </w:t>
      </w:r>
      <w:r w:rsidR="0023442C" w:rsidRPr="001571F2">
        <w:rPr>
          <w:rFonts w:ascii="Times New Roman" w:hAnsi="Times New Roman"/>
          <w:b/>
          <w:sz w:val="26"/>
          <w:szCs w:val="26"/>
        </w:rPr>
        <w:t>Предложения по дальнейшей реализации программы и их обоснование, включая оценку необходимости корректировки программы.</w:t>
      </w:r>
    </w:p>
    <w:p w:rsidR="00345172" w:rsidRPr="007008C5" w:rsidRDefault="001571F2" w:rsidP="00E56251">
      <w:pPr>
        <w:pStyle w:val="a3"/>
        <w:jc w:val="both"/>
        <w:rPr>
          <w:rFonts w:ascii="Times New Roman" w:hAnsi="Times New Roman"/>
          <w:iCs/>
          <w:strike/>
          <w:sz w:val="28"/>
          <w:szCs w:val="28"/>
        </w:rPr>
      </w:pPr>
      <w:r w:rsidRPr="001571F2">
        <w:rPr>
          <w:rFonts w:ascii="Times New Roman" w:hAnsi="Times New Roman"/>
          <w:b/>
          <w:sz w:val="26"/>
          <w:szCs w:val="26"/>
        </w:rPr>
        <w:t xml:space="preserve">        </w:t>
      </w:r>
      <w:r w:rsidR="00F04632" w:rsidRPr="00F04632">
        <w:rPr>
          <w:rFonts w:ascii="Times New Roman" w:hAnsi="Times New Roman"/>
          <w:sz w:val="26"/>
          <w:szCs w:val="26"/>
        </w:rPr>
        <w:t>Постановлением</w:t>
      </w:r>
      <w:r w:rsidR="00F04632">
        <w:rPr>
          <w:rFonts w:ascii="Times New Roman" w:hAnsi="Times New Roman"/>
          <w:sz w:val="26"/>
          <w:szCs w:val="26"/>
        </w:rPr>
        <w:t xml:space="preserve"> администрации Ковровского района</w:t>
      </w:r>
      <w:r w:rsidR="004617F7" w:rsidRPr="004617F7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265BF2">
        <w:rPr>
          <w:rFonts w:ascii="Times New Roman" w:hAnsi="Times New Roman"/>
          <w:sz w:val="26"/>
          <w:szCs w:val="26"/>
        </w:rPr>
        <w:t>от 11.03.2020</w:t>
      </w:r>
      <w:r w:rsidR="004617F7" w:rsidRPr="004617F7">
        <w:rPr>
          <w:rFonts w:ascii="Times New Roman" w:hAnsi="Times New Roman"/>
          <w:sz w:val="26"/>
          <w:szCs w:val="26"/>
        </w:rPr>
        <w:t xml:space="preserve"> г. </w:t>
      </w:r>
      <w:r w:rsidR="00265BF2">
        <w:rPr>
          <w:rFonts w:ascii="Times New Roman" w:hAnsi="Times New Roman"/>
          <w:sz w:val="26"/>
          <w:szCs w:val="26"/>
        </w:rPr>
        <w:t xml:space="preserve"> № 98</w:t>
      </w:r>
      <w:r w:rsidR="004617F7" w:rsidRPr="004617F7">
        <w:rPr>
          <w:rFonts w:ascii="Times New Roman" w:hAnsi="Times New Roman"/>
          <w:sz w:val="26"/>
          <w:szCs w:val="26"/>
        </w:rPr>
        <w:t xml:space="preserve"> утверждена муниципальная программа</w:t>
      </w:r>
      <w:r w:rsidR="00F04632" w:rsidRPr="004617F7">
        <w:rPr>
          <w:rFonts w:ascii="Times New Roman" w:hAnsi="Times New Roman"/>
          <w:sz w:val="26"/>
          <w:szCs w:val="26"/>
        </w:rPr>
        <w:t xml:space="preserve"> </w:t>
      </w:r>
      <w:r w:rsidR="004617F7" w:rsidRPr="004617F7">
        <w:rPr>
          <w:rFonts w:ascii="Times New Roman" w:hAnsi="Times New Roman"/>
          <w:sz w:val="26"/>
          <w:szCs w:val="26"/>
        </w:rPr>
        <w:t>«Противодействие злоупотреблению нарк</w:t>
      </w:r>
      <w:r w:rsidR="004617F7" w:rsidRPr="004617F7">
        <w:rPr>
          <w:rFonts w:ascii="Times New Roman" w:hAnsi="Times New Roman"/>
          <w:sz w:val="26"/>
          <w:szCs w:val="26"/>
        </w:rPr>
        <w:t>о</w:t>
      </w:r>
      <w:r w:rsidR="004617F7" w:rsidRPr="004617F7">
        <w:rPr>
          <w:rFonts w:ascii="Times New Roman" w:hAnsi="Times New Roman"/>
          <w:sz w:val="26"/>
          <w:szCs w:val="26"/>
        </w:rPr>
        <w:t>тиками и их незаконному обо</w:t>
      </w:r>
      <w:r w:rsidR="00265BF2">
        <w:rPr>
          <w:rFonts w:ascii="Times New Roman" w:hAnsi="Times New Roman"/>
          <w:sz w:val="26"/>
          <w:szCs w:val="26"/>
        </w:rPr>
        <w:t>роту в Ковровском районе на 2020-2025</w:t>
      </w:r>
      <w:r w:rsidR="004617F7" w:rsidRPr="004617F7">
        <w:rPr>
          <w:rFonts w:ascii="Times New Roman" w:hAnsi="Times New Roman"/>
          <w:sz w:val="26"/>
          <w:szCs w:val="26"/>
        </w:rPr>
        <w:t xml:space="preserve"> годы».</w:t>
      </w:r>
      <w:r w:rsidR="00265BF2">
        <w:rPr>
          <w:rFonts w:ascii="Times New Roman" w:hAnsi="Times New Roman"/>
          <w:sz w:val="26"/>
          <w:szCs w:val="26"/>
        </w:rPr>
        <w:t xml:space="preserve"> </w:t>
      </w:r>
    </w:p>
    <w:p w:rsidR="00345172" w:rsidRDefault="00345172" w:rsidP="00E56251">
      <w:pPr>
        <w:pStyle w:val="a3"/>
        <w:jc w:val="both"/>
        <w:rPr>
          <w:rFonts w:ascii="Times New Roman" w:hAnsi="Times New Roman"/>
          <w:iCs/>
          <w:sz w:val="28"/>
          <w:szCs w:val="28"/>
        </w:rPr>
      </w:pPr>
    </w:p>
    <w:p w:rsidR="00234E8E" w:rsidRPr="00E56251" w:rsidRDefault="003E304B" w:rsidP="00E56251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8"/>
          <w:szCs w:val="28"/>
        </w:rPr>
        <w:t>Н</w:t>
      </w:r>
      <w:r w:rsidR="00D764FE">
        <w:rPr>
          <w:rFonts w:ascii="Times New Roman" w:hAnsi="Times New Roman"/>
          <w:iCs/>
          <w:sz w:val="28"/>
          <w:szCs w:val="28"/>
        </w:rPr>
        <w:t>ачальник</w:t>
      </w:r>
      <w:r w:rsidR="006D3263" w:rsidRPr="004D7D70">
        <w:rPr>
          <w:rFonts w:ascii="Times New Roman" w:hAnsi="Times New Roman"/>
          <w:sz w:val="28"/>
          <w:szCs w:val="28"/>
        </w:rPr>
        <w:tab/>
      </w:r>
      <w:r w:rsidR="006D3263" w:rsidRPr="004D7D70">
        <w:rPr>
          <w:rFonts w:ascii="Times New Roman" w:hAnsi="Times New Roman"/>
          <w:sz w:val="28"/>
          <w:szCs w:val="28"/>
        </w:rPr>
        <w:tab/>
      </w:r>
      <w:r w:rsidR="00622D60">
        <w:rPr>
          <w:rFonts w:ascii="Times New Roman" w:hAnsi="Times New Roman"/>
          <w:sz w:val="28"/>
          <w:szCs w:val="28"/>
        </w:rPr>
        <w:t xml:space="preserve">  </w:t>
      </w:r>
      <w:r w:rsidR="0034517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622D60">
        <w:rPr>
          <w:rFonts w:ascii="Times New Roman" w:hAnsi="Times New Roman"/>
          <w:sz w:val="28"/>
          <w:szCs w:val="28"/>
        </w:rPr>
        <w:t xml:space="preserve">                    </w:t>
      </w:r>
      <w:r w:rsidR="005C16DE">
        <w:rPr>
          <w:rFonts w:ascii="Times New Roman" w:hAnsi="Times New Roman"/>
          <w:sz w:val="28"/>
          <w:szCs w:val="28"/>
        </w:rPr>
        <w:t xml:space="preserve">  </w:t>
      </w:r>
      <w:r w:rsidR="00D764F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И.Е. Медведева</w:t>
      </w:r>
    </w:p>
    <w:p w:rsidR="00A653EA" w:rsidRDefault="00A653EA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Default="00B97271" w:rsidP="004614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7271" w:rsidRPr="00B97271" w:rsidRDefault="00B97271" w:rsidP="004614AB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B97271">
        <w:rPr>
          <w:rFonts w:ascii="Times New Roman" w:hAnsi="Times New Roman"/>
          <w:sz w:val="22"/>
          <w:szCs w:val="22"/>
        </w:rPr>
        <w:t>Чернышева С.В.</w:t>
      </w:r>
    </w:p>
    <w:p w:rsidR="00B97271" w:rsidRPr="00B97271" w:rsidRDefault="00B97271" w:rsidP="004614AB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B97271">
        <w:rPr>
          <w:rFonts w:ascii="Times New Roman" w:hAnsi="Times New Roman"/>
          <w:sz w:val="22"/>
          <w:szCs w:val="22"/>
        </w:rPr>
        <w:t>21417</w:t>
      </w:r>
    </w:p>
    <w:sectPr w:rsidR="00B97271" w:rsidRPr="00B97271" w:rsidSect="00645E88">
      <w:footerReference w:type="even" r:id="rId25"/>
      <w:footerReference w:type="default" r:id="rId26"/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D57" w:rsidRDefault="00C34D57" w:rsidP="00456213">
      <w:r>
        <w:separator/>
      </w:r>
    </w:p>
  </w:endnote>
  <w:endnote w:type="continuationSeparator" w:id="0">
    <w:p w:rsidR="00C34D57" w:rsidRDefault="00C34D57" w:rsidP="0045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D57" w:rsidRDefault="00C34D57" w:rsidP="00F01D11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34D57" w:rsidRDefault="00C34D57" w:rsidP="00F83342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D57" w:rsidRDefault="00C34D57" w:rsidP="00F01D11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C38B0">
      <w:rPr>
        <w:rStyle w:val="ac"/>
        <w:noProof/>
      </w:rPr>
      <w:t>1</w:t>
    </w:r>
    <w:r>
      <w:rPr>
        <w:rStyle w:val="ac"/>
      </w:rPr>
      <w:fldChar w:fldCharType="end"/>
    </w:r>
  </w:p>
  <w:p w:rsidR="00C34D57" w:rsidRDefault="00C34D57" w:rsidP="00B425D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D57" w:rsidRDefault="00C34D57" w:rsidP="00456213">
      <w:r>
        <w:separator/>
      </w:r>
    </w:p>
  </w:footnote>
  <w:footnote w:type="continuationSeparator" w:id="0">
    <w:p w:rsidR="00C34D57" w:rsidRDefault="00C34D57" w:rsidP="00456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83EA3"/>
    <w:multiLevelType w:val="hybridMultilevel"/>
    <w:tmpl w:val="CB621044"/>
    <w:lvl w:ilvl="0" w:tplc="4E0695B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AFC"/>
    <w:rsid w:val="000027F3"/>
    <w:rsid w:val="000043E8"/>
    <w:rsid w:val="000048DD"/>
    <w:rsid w:val="00010872"/>
    <w:rsid w:val="000155D0"/>
    <w:rsid w:val="0002087F"/>
    <w:rsid w:val="00023904"/>
    <w:rsid w:val="00025D9B"/>
    <w:rsid w:val="00026AF4"/>
    <w:rsid w:val="000329B0"/>
    <w:rsid w:val="0003465B"/>
    <w:rsid w:val="00037E3E"/>
    <w:rsid w:val="00041224"/>
    <w:rsid w:val="000439C3"/>
    <w:rsid w:val="00043AD4"/>
    <w:rsid w:val="000462B9"/>
    <w:rsid w:val="0005187C"/>
    <w:rsid w:val="00053649"/>
    <w:rsid w:val="000548C6"/>
    <w:rsid w:val="0006343F"/>
    <w:rsid w:val="000646A6"/>
    <w:rsid w:val="00064BE1"/>
    <w:rsid w:val="0007037B"/>
    <w:rsid w:val="00074696"/>
    <w:rsid w:val="00074793"/>
    <w:rsid w:val="000764CE"/>
    <w:rsid w:val="000834B3"/>
    <w:rsid w:val="00084CA4"/>
    <w:rsid w:val="000873FF"/>
    <w:rsid w:val="000907A9"/>
    <w:rsid w:val="00090C11"/>
    <w:rsid w:val="000919B9"/>
    <w:rsid w:val="000A04E7"/>
    <w:rsid w:val="000A4554"/>
    <w:rsid w:val="000A61D6"/>
    <w:rsid w:val="000A713B"/>
    <w:rsid w:val="000B0AAD"/>
    <w:rsid w:val="000B2B5E"/>
    <w:rsid w:val="000B4E8F"/>
    <w:rsid w:val="000B5BAD"/>
    <w:rsid w:val="000C106A"/>
    <w:rsid w:val="000C310A"/>
    <w:rsid w:val="000C3596"/>
    <w:rsid w:val="000C3B69"/>
    <w:rsid w:val="000C5E91"/>
    <w:rsid w:val="000C6372"/>
    <w:rsid w:val="000D0A17"/>
    <w:rsid w:val="000D1305"/>
    <w:rsid w:val="000D3D5C"/>
    <w:rsid w:val="000D4092"/>
    <w:rsid w:val="000D7459"/>
    <w:rsid w:val="000E396F"/>
    <w:rsid w:val="000E4BFF"/>
    <w:rsid w:val="000E53DF"/>
    <w:rsid w:val="000F0423"/>
    <w:rsid w:val="000F6852"/>
    <w:rsid w:val="000F738F"/>
    <w:rsid w:val="001026DD"/>
    <w:rsid w:val="0011087C"/>
    <w:rsid w:val="0011258C"/>
    <w:rsid w:val="00112F1B"/>
    <w:rsid w:val="00120FEF"/>
    <w:rsid w:val="0012172C"/>
    <w:rsid w:val="00124C4F"/>
    <w:rsid w:val="001254D4"/>
    <w:rsid w:val="00126B9F"/>
    <w:rsid w:val="00127E5D"/>
    <w:rsid w:val="0013331A"/>
    <w:rsid w:val="0013373A"/>
    <w:rsid w:val="0014015E"/>
    <w:rsid w:val="0014336E"/>
    <w:rsid w:val="0014437B"/>
    <w:rsid w:val="001525B9"/>
    <w:rsid w:val="001571F2"/>
    <w:rsid w:val="00157B56"/>
    <w:rsid w:val="0016193B"/>
    <w:rsid w:val="00163270"/>
    <w:rsid w:val="0016344A"/>
    <w:rsid w:val="001669C4"/>
    <w:rsid w:val="00172220"/>
    <w:rsid w:val="0017466E"/>
    <w:rsid w:val="00181137"/>
    <w:rsid w:val="00183168"/>
    <w:rsid w:val="00185A63"/>
    <w:rsid w:val="00186451"/>
    <w:rsid w:val="00190BB0"/>
    <w:rsid w:val="00190EC6"/>
    <w:rsid w:val="001926BC"/>
    <w:rsid w:val="001927D6"/>
    <w:rsid w:val="001936C9"/>
    <w:rsid w:val="001944F9"/>
    <w:rsid w:val="001A5582"/>
    <w:rsid w:val="001A5A4E"/>
    <w:rsid w:val="001A6E1A"/>
    <w:rsid w:val="001A72B0"/>
    <w:rsid w:val="001B3714"/>
    <w:rsid w:val="001B5EE6"/>
    <w:rsid w:val="001C33E8"/>
    <w:rsid w:val="001C5BEB"/>
    <w:rsid w:val="001D0BAB"/>
    <w:rsid w:val="001D2DEA"/>
    <w:rsid w:val="001D3822"/>
    <w:rsid w:val="001D57EC"/>
    <w:rsid w:val="001E0466"/>
    <w:rsid w:val="001E4697"/>
    <w:rsid w:val="001E5103"/>
    <w:rsid w:val="001E5139"/>
    <w:rsid w:val="001F176D"/>
    <w:rsid w:val="0020313D"/>
    <w:rsid w:val="002035D0"/>
    <w:rsid w:val="0020520D"/>
    <w:rsid w:val="0021168C"/>
    <w:rsid w:val="00213F49"/>
    <w:rsid w:val="00214913"/>
    <w:rsid w:val="00214FF4"/>
    <w:rsid w:val="00215ED1"/>
    <w:rsid w:val="00223742"/>
    <w:rsid w:val="002259CB"/>
    <w:rsid w:val="0022703D"/>
    <w:rsid w:val="0023226D"/>
    <w:rsid w:val="00232F5C"/>
    <w:rsid w:val="0023442C"/>
    <w:rsid w:val="00234E8E"/>
    <w:rsid w:val="0024754B"/>
    <w:rsid w:val="00250CBA"/>
    <w:rsid w:val="0025175C"/>
    <w:rsid w:val="0025710C"/>
    <w:rsid w:val="002639A0"/>
    <w:rsid w:val="0026485F"/>
    <w:rsid w:val="0026592D"/>
    <w:rsid w:val="00265BF2"/>
    <w:rsid w:val="00272B5A"/>
    <w:rsid w:val="002737CB"/>
    <w:rsid w:val="00274B85"/>
    <w:rsid w:val="00275495"/>
    <w:rsid w:val="002757D8"/>
    <w:rsid w:val="00281582"/>
    <w:rsid w:val="00283A65"/>
    <w:rsid w:val="00283A9B"/>
    <w:rsid w:val="00284BEB"/>
    <w:rsid w:val="002863B8"/>
    <w:rsid w:val="00286F9E"/>
    <w:rsid w:val="0028787F"/>
    <w:rsid w:val="002927A9"/>
    <w:rsid w:val="002940B0"/>
    <w:rsid w:val="002A181C"/>
    <w:rsid w:val="002A3D09"/>
    <w:rsid w:val="002A4503"/>
    <w:rsid w:val="002A49AA"/>
    <w:rsid w:val="002A7657"/>
    <w:rsid w:val="002A7CF1"/>
    <w:rsid w:val="002B06AB"/>
    <w:rsid w:val="002B1B99"/>
    <w:rsid w:val="002C0162"/>
    <w:rsid w:val="002C01CE"/>
    <w:rsid w:val="002D0717"/>
    <w:rsid w:val="002D6058"/>
    <w:rsid w:val="002D75D9"/>
    <w:rsid w:val="002E1E33"/>
    <w:rsid w:val="002E33B7"/>
    <w:rsid w:val="002E5549"/>
    <w:rsid w:val="002F05B1"/>
    <w:rsid w:val="002F71EC"/>
    <w:rsid w:val="003025A7"/>
    <w:rsid w:val="00306E81"/>
    <w:rsid w:val="00307866"/>
    <w:rsid w:val="003243E5"/>
    <w:rsid w:val="003254A9"/>
    <w:rsid w:val="003259A7"/>
    <w:rsid w:val="00326F5B"/>
    <w:rsid w:val="00327111"/>
    <w:rsid w:val="00330BA2"/>
    <w:rsid w:val="00332470"/>
    <w:rsid w:val="003326A6"/>
    <w:rsid w:val="0033552B"/>
    <w:rsid w:val="00345172"/>
    <w:rsid w:val="003551B2"/>
    <w:rsid w:val="00355711"/>
    <w:rsid w:val="00362365"/>
    <w:rsid w:val="00362AD7"/>
    <w:rsid w:val="00365ACF"/>
    <w:rsid w:val="00366E03"/>
    <w:rsid w:val="003759B8"/>
    <w:rsid w:val="00376B0D"/>
    <w:rsid w:val="00377281"/>
    <w:rsid w:val="00377E7E"/>
    <w:rsid w:val="003835A6"/>
    <w:rsid w:val="003845A7"/>
    <w:rsid w:val="00385A4C"/>
    <w:rsid w:val="0039301B"/>
    <w:rsid w:val="00394015"/>
    <w:rsid w:val="0039494F"/>
    <w:rsid w:val="003A273E"/>
    <w:rsid w:val="003A6854"/>
    <w:rsid w:val="003B0EAE"/>
    <w:rsid w:val="003B47EB"/>
    <w:rsid w:val="003B7F51"/>
    <w:rsid w:val="003C18CE"/>
    <w:rsid w:val="003C22D9"/>
    <w:rsid w:val="003D2AC0"/>
    <w:rsid w:val="003D2F28"/>
    <w:rsid w:val="003D4227"/>
    <w:rsid w:val="003D4E2B"/>
    <w:rsid w:val="003D5B63"/>
    <w:rsid w:val="003D77B4"/>
    <w:rsid w:val="003E1355"/>
    <w:rsid w:val="003E304B"/>
    <w:rsid w:val="003E307A"/>
    <w:rsid w:val="003E3EE9"/>
    <w:rsid w:val="003E5029"/>
    <w:rsid w:val="003E503C"/>
    <w:rsid w:val="003F020D"/>
    <w:rsid w:val="003F0298"/>
    <w:rsid w:val="003F26F1"/>
    <w:rsid w:val="003F53F9"/>
    <w:rsid w:val="003F7827"/>
    <w:rsid w:val="00400E11"/>
    <w:rsid w:val="004017C4"/>
    <w:rsid w:val="00405967"/>
    <w:rsid w:val="0041041D"/>
    <w:rsid w:val="00410D9D"/>
    <w:rsid w:val="00416A99"/>
    <w:rsid w:val="0042647E"/>
    <w:rsid w:val="00427934"/>
    <w:rsid w:val="00430395"/>
    <w:rsid w:val="00432491"/>
    <w:rsid w:val="00437148"/>
    <w:rsid w:val="0043770E"/>
    <w:rsid w:val="00437B3D"/>
    <w:rsid w:val="00442534"/>
    <w:rsid w:val="00443685"/>
    <w:rsid w:val="0044380E"/>
    <w:rsid w:val="004442E0"/>
    <w:rsid w:val="0044471B"/>
    <w:rsid w:val="00447505"/>
    <w:rsid w:val="00450FFC"/>
    <w:rsid w:val="00451643"/>
    <w:rsid w:val="00454A51"/>
    <w:rsid w:val="0045571D"/>
    <w:rsid w:val="00456213"/>
    <w:rsid w:val="00457212"/>
    <w:rsid w:val="004614AB"/>
    <w:rsid w:val="004617F7"/>
    <w:rsid w:val="00461D0F"/>
    <w:rsid w:val="0046785E"/>
    <w:rsid w:val="00471997"/>
    <w:rsid w:val="004742E3"/>
    <w:rsid w:val="00477193"/>
    <w:rsid w:val="004777DF"/>
    <w:rsid w:val="00480135"/>
    <w:rsid w:val="004803D3"/>
    <w:rsid w:val="0048222A"/>
    <w:rsid w:val="00483266"/>
    <w:rsid w:val="00485C8F"/>
    <w:rsid w:val="004872B9"/>
    <w:rsid w:val="00487582"/>
    <w:rsid w:val="004879AF"/>
    <w:rsid w:val="004943A5"/>
    <w:rsid w:val="004948A7"/>
    <w:rsid w:val="004A0AFC"/>
    <w:rsid w:val="004A3740"/>
    <w:rsid w:val="004A7437"/>
    <w:rsid w:val="004B074A"/>
    <w:rsid w:val="004B1A32"/>
    <w:rsid w:val="004B30DC"/>
    <w:rsid w:val="004B7056"/>
    <w:rsid w:val="004C0315"/>
    <w:rsid w:val="004C5135"/>
    <w:rsid w:val="004C543A"/>
    <w:rsid w:val="004D0B61"/>
    <w:rsid w:val="004D2AE9"/>
    <w:rsid w:val="004D2B29"/>
    <w:rsid w:val="004D3C48"/>
    <w:rsid w:val="004D46AA"/>
    <w:rsid w:val="004D57C6"/>
    <w:rsid w:val="004D6649"/>
    <w:rsid w:val="004D7D70"/>
    <w:rsid w:val="004E24AC"/>
    <w:rsid w:val="004E40B3"/>
    <w:rsid w:val="004F203F"/>
    <w:rsid w:val="0050446C"/>
    <w:rsid w:val="00512854"/>
    <w:rsid w:val="0051736B"/>
    <w:rsid w:val="00523CB3"/>
    <w:rsid w:val="0053302E"/>
    <w:rsid w:val="00534CFE"/>
    <w:rsid w:val="00536504"/>
    <w:rsid w:val="0054111A"/>
    <w:rsid w:val="00544315"/>
    <w:rsid w:val="0054642B"/>
    <w:rsid w:val="0055295E"/>
    <w:rsid w:val="0055482A"/>
    <w:rsid w:val="0056307D"/>
    <w:rsid w:val="00580D65"/>
    <w:rsid w:val="00581AB9"/>
    <w:rsid w:val="00583BD4"/>
    <w:rsid w:val="00585592"/>
    <w:rsid w:val="0059204D"/>
    <w:rsid w:val="00594699"/>
    <w:rsid w:val="00595119"/>
    <w:rsid w:val="005A1340"/>
    <w:rsid w:val="005A5400"/>
    <w:rsid w:val="005A7A7D"/>
    <w:rsid w:val="005A7C24"/>
    <w:rsid w:val="005B17AE"/>
    <w:rsid w:val="005B4499"/>
    <w:rsid w:val="005C0A66"/>
    <w:rsid w:val="005C16DE"/>
    <w:rsid w:val="005C183E"/>
    <w:rsid w:val="005D581F"/>
    <w:rsid w:val="005E0891"/>
    <w:rsid w:val="005E1307"/>
    <w:rsid w:val="005E37B1"/>
    <w:rsid w:val="005E462C"/>
    <w:rsid w:val="005F543E"/>
    <w:rsid w:val="005F6EEB"/>
    <w:rsid w:val="006015B1"/>
    <w:rsid w:val="00604A7A"/>
    <w:rsid w:val="0060664D"/>
    <w:rsid w:val="006068D5"/>
    <w:rsid w:val="00606961"/>
    <w:rsid w:val="00613404"/>
    <w:rsid w:val="006143BB"/>
    <w:rsid w:val="00621402"/>
    <w:rsid w:val="00622815"/>
    <w:rsid w:val="00622D60"/>
    <w:rsid w:val="0062321B"/>
    <w:rsid w:val="0062337D"/>
    <w:rsid w:val="0062505B"/>
    <w:rsid w:val="006303E1"/>
    <w:rsid w:val="0063093F"/>
    <w:rsid w:val="0063173F"/>
    <w:rsid w:val="0063184B"/>
    <w:rsid w:val="00631B12"/>
    <w:rsid w:val="00636555"/>
    <w:rsid w:val="0064102B"/>
    <w:rsid w:val="00642F4A"/>
    <w:rsid w:val="00644445"/>
    <w:rsid w:val="00644797"/>
    <w:rsid w:val="00645E88"/>
    <w:rsid w:val="006469F0"/>
    <w:rsid w:val="00650F9B"/>
    <w:rsid w:val="00652A7D"/>
    <w:rsid w:val="00654A88"/>
    <w:rsid w:val="0066435E"/>
    <w:rsid w:val="00665F22"/>
    <w:rsid w:val="006667CC"/>
    <w:rsid w:val="00672216"/>
    <w:rsid w:val="00672593"/>
    <w:rsid w:val="006740F0"/>
    <w:rsid w:val="00674AFD"/>
    <w:rsid w:val="006902E9"/>
    <w:rsid w:val="006907C9"/>
    <w:rsid w:val="00691955"/>
    <w:rsid w:val="006964F7"/>
    <w:rsid w:val="006973CC"/>
    <w:rsid w:val="006A36F9"/>
    <w:rsid w:val="006A37F5"/>
    <w:rsid w:val="006A716B"/>
    <w:rsid w:val="006B027A"/>
    <w:rsid w:val="006B53A1"/>
    <w:rsid w:val="006B5BD9"/>
    <w:rsid w:val="006B5DFE"/>
    <w:rsid w:val="006B6274"/>
    <w:rsid w:val="006B6FF7"/>
    <w:rsid w:val="006C2A27"/>
    <w:rsid w:val="006C38B0"/>
    <w:rsid w:val="006C4D40"/>
    <w:rsid w:val="006C6012"/>
    <w:rsid w:val="006D27D5"/>
    <w:rsid w:val="006D3263"/>
    <w:rsid w:val="006D5AC0"/>
    <w:rsid w:val="006D7C8B"/>
    <w:rsid w:val="006E12FE"/>
    <w:rsid w:val="006E7DF7"/>
    <w:rsid w:val="006F3CFE"/>
    <w:rsid w:val="006F446B"/>
    <w:rsid w:val="006F4AE5"/>
    <w:rsid w:val="006F5635"/>
    <w:rsid w:val="007008C5"/>
    <w:rsid w:val="007032AC"/>
    <w:rsid w:val="007150E7"/>
    <w:rsid w:val="007222AD"/>
    <w:rsid w:val="0072234F"/>
    <w:rsid w:val="00727214"/>
    <w:rsid w:val="00733A34"/>
    <w:rsid w:val="007344FB"/>
    <w:rsid w:val="0073620D"/>
    <w:rsid w:val="0074597A"/>
    <w:rsid w:val="007460B2"/>
    <w:rsid w:val="00746B8D"/>
    <w:rsid w:val="00750B0E"/>
    <w:rsid w:val="007512C0"/>
    <w:rsid w:val="00754F3E"/>
    <w:rsid w:val="00755737"/>
    <w:rsid w:val="0075654D"/>
    <w:rsid w:val="00766D8D"/>
    <w:rsid w:val="00773067"/>
    <w:rsid w:val="00775E78"/>
    <w:rsid w:val="007817AC"/>
    <w:rsid w:val="007951B5"/>
    <w:rsid w:val="00795540"/>
    <w:rsid w:val="007960C9"/>
    <w:rsid w:val="007A3802"/>
    <w:rsid w:val="007B464E"/>
    <w:rsid w:val="007C09AF"/>
    <w:rsid w:val="007C1E35"/>
    <w:rsid w:val="007C24C5"/>
    <w:rsid w:val="007C3B97"/>
    <w:rsid w:val="007C5F0A"/>
    <w:rsid w:val="007C71DB"/>
    <w:rsid w:val="007D2C86"/>
    <w:rsid w:val="007D3B1F"/>
    <w:rsid w:val="007D455D"/>
    <w:rsid w:val="007D5EE3"/>
    <w:rsid w:val="007E6427"/>
    <w:rsid w:val="007F13BD"/>
    <w:rsid w:val="007F21EC"/>
    <w:rsid w:val="007F2446"/>
    <w:rsid w:val="00800C8D"/>
    <w:rsid w:val="00803961"/>
    <w:rsid w:val="00804D7C"/>
    <w:rsid w:val="00804E17"/>
    <w:rsid w:val="008117CD"/>
    <w:rsid w:val="00815779"/>
    <w:rsid w:val="00816516"/>
    <w:rsid w:val="00823FE2"/>
    <w:rsid w:val="00825B9E"/>
    <w:rsid w:val="00827D8F"/>
    <w:rsid w:val="008321F9"/>
    <w:rsid w:val="0083259F"/>
    <w:rsid w:val="00837453"/>
    <w:rsid w:val="00843EBA"/>
    <w:rsid w:val="00850475"/>
    <w:rsid w:val="00853D2F"/>
    <w:rsid w:val="0085414D"/>
    <w:rsid w:val="0085470E"/>
    <w:rsid w:val="008550EF"/>
    <w:rsid w:val="00856B51"/>
    <w:rsid w:val="00856C72"/>
    <w:rsid w:val="008620C9"/>
    <w:rsid w:val="00863CEC"/>
    <w:rsid w:val="00865485"/>
    <w:rsid w:val="00866C1C"/>
    <w:rsid w:val="008728F9"/>
    <w:rsid w:val="008732AB"/>
    <w:rsid w:val="0087518D"/>
    <w:rsid w:val="0087573C"/>
    <w:rsid w:val="00875794"/>
    <w:rsid w:val="00880527"/>
    <w:rsid w:val="00892506"/>
    <w:rsid w:val="00892D69"/>
    <w:rsid w:val="008A13A1"/>
    <w:rsid w:val="008A4096"/>
    <w:rsid w:val="008A6E11"/>
    <w:rsid w:val="008B228D"/>
    <w:rsid w:val="008B3D21"/>
    <w:rsid w:val="008B5DDD"/>
    <w:rsid w:val="008C2979"/>
    <w:rsid w:val="008C7097"/>
    <w:rsid w:val="008D0837"/>
    <w:rsid w:val="008D0ABB"/>
    <w:rsid w:val="008D23AC"/>
    <w:rsid w:val="008D4E25"/>
    <w:rsid w:val="008D4FE5"/>
    <w:rsid w:val="008E2E02"/>
    <w:rsid w:val="008F0B8B"/>
    <w:rsid w:val="008F2192"/>
    <w:rsid w:val="008F22D4"/>
    <w:rsid w:val="008F3AF7"/>
    <w:rsid w:val="008F4BF7"/>
    <w:rsid w:val="008F7D4C"/>
    <w:rsid w:val="00901CE9"/>
    <w:rsid w:val="00902C2E"/>
    <w:rsid w:val="00903349"/>
    <w:rsid w:val="00903BC9"/>
    <w:rsid w:val="00911263"/>
    <w:rsid w:val="009129E1"/>
    <w:rsid w:val="00915556"/>
    <w:rsid w:val="0091660D"/>
    <w:rsid w:val="00923B15"/>
    <w:rsid w:val="00925051"/>
    <w:rsid w:val="00925160"/>
    <w:rsid w:val="009304A6"/>
    <w:rsid w:val="00930F63"/>
    <w:rsid w:val="00932E19"/>
    <w:rsid w:val="00936959"/>
    <w:rsid w:val="009371FF"/>
    <w:rsid w:val="00940203"/>
    <w:rsid w:val="00941671"/>
    <w:rsid w:val="00942BCC"/>
    <w:rsid w:val="009452C6"/>
    <w:rsid w:val="009477F7"/>
    <w:rsid w:val="009519CF"/>
    <w:rsid w:val="0095494C"/>
    <w:rsid w:val="00955B83"/>
    <w:rsid w:val="00955CE9"/>
    <w:rsid w:val="00957EFC"/>
    <w:rsid w:val="009634C8"/>
    <w:rsid w:val="009657C5"/>
    <w:rsid w:val="00966344"/>
    <w:rsid w:val="00974AC8"/>
    <w:rsid w:val="00976BFA"/>
    <w:rsid w:val="0097753E"/>
    <w:rsid w:val="009801C8"/>
    <w:rsid w:val="0098326A"/>
    <w:rsid w:val="00985621"/>
    <w:rsid w:val="00990DA3"/>
    <w:rsid w:val="009931B1"/>
    <w:rsid w:val="00993488"/>
    <w:rsid w:val="009A1C86"/>
    <w:rsid w:val="009C0224"/>
    <w:rsid w:val="009C1EC7"/>
    <w:rsid w:val="009C373B"/>
    <w:rsid w:val="009C401A"/>
    <w:rsid w:val="009C7F93"/>
    <w:rsid w:val="009D3250"/>
    <w:rsid w:val="009D5D63"/>
    <w:rsid w:val="009E0E90"/>
    <w:rsid w:val="009E21C2"/>
    <w:rsid w:val="009F03B3"/>
    <w:rsid w:val="009F0702"/>
    <w:rsid w:val="009F1C9A"/>
    <w:rsid w:val="009F5FEA"/>
    <w:rsid w:val="009F79E2"/>
    <w:rsid w:val="00A064DE"/>
    <w:rsid w:val="00A11F1F"/>
    <w:rsid w:val="00A14977"/>
    <w:rsid w:val="00A14D37"/>
    <w:rsid w:val="00A16185"/>
    <w:rsid w:val="00A16A01"/>
    <w:rsid w:val="00A20D86"/>
    <w:rsid w:val="00A27E69"/>
    <w:rsid w:val="00A33088"/>
    <w:rsid w:val="00A35AAE"/>
    <w:rsid w:val="00A40961"/>
    <w:rsid w:val="00A440C1"/>
    <w:rsid w:val="00A4528D"/>
    <w:rsid w:val="00A456C2"/>
    <w:rsid w:val="00A466F8"/>
    <w:rsid w:val="00A539C6"/>
    <w:rsid w:val="00A54180"/>
    <w:rsid w:val="00A5428E"/>
    <w:rsid w:val="00A5473B"/>
    <w:rsid w:val="00A615F5"/>
    <w:rsid w:val="00A63A1A"/>
    <w:rsid w:val="00A653EA"/>
    <w:rsid w:val="00A74617"/>
    <w:rsid w:val="00A74E21"/>
    <w:rsid w:val="00A8617A"/>
    <w:rsid w:val="00A868D6"/>
    <w:rsid w:val="00A9262B"/>
    <w:rsid w:val="00AA0B9B"/>
    <w:rsid w:val="00AA0BCF"/>
    <w:rsid w:val="00AA2194"/>
    <w:rsid w:val="00AA45C9"/>
    <w:rsid w:val="00AA53B3"/>
    <w:rsid w:val="00AB191E"/>
    <w:rsid w:val="00AB19AC"/>
    <w:rsid w:val="00AB4D73"/>
    <w:rsid w:val="00AB4D8F"/>
    <w:rsid w:val="00AB5F21"/>
    <w:rsid w:val="00AC15FE"/>
    <w:rsid w:val="00AC2B8E"/>
    <w:rsid w:val="00AC4182"/>
    <w:rsid w:val="00AC41FE"/>
    <w:rsid w:val="00AC53EE"/>
    <w:rsid w:val="00AD3C0B"/>
    <w:rsid w:val="00AD3C32"/>
    <w:rsid w:val="00AD3DD3"/>
    <w:rsid w:val="00AD42B2"/>
    <w:rsid w:val="00AD4A58"/>
    <w:rsid w:val="00AD5E91"/>
    <w:rsid w:val="00AD6346"/>
    <w:rsid w:val="00AE0AF7"/>
    <w:rsid w:val="00AE196E"/>
    <w:rsid w:val="00AE4425"/>
    <w:rsid w:val="00AF35DD"/>
    <w:rsid w:val="00AF453B"/>
    <w:rsid w:val="00AF5D1D"/>
    <w:rsid w:val="00B005CB"/>
    <w:rsid w:val="00B00A68"/>
    <w:rsid w:val="00B02642"/>
    <w:rsid w:val="00B02E56"/>
    <w:rsid w:val="00B030F4"/>
    <w:rsid w:val="00B04357"/>
    <w:rsid w:val="00B10001"/>
    <w:rsid w:val="00B21E79"/>
    <w:rsid w:val="00B2759E"/>
    <w:rsid w:val="00B278D2"/>
    <w:rsid w:val="00B307AE"/>
    <w:rsid w:val="00B31D3D"/>
    <w:rsid w:val="00B325B1"/>
    <w:rsid w:val="00B33922"/>
    <w:rsid w:val="00B34556"/>
    <w:rsid w:val="00B368C5"/>
    <w:rsid w:val="00B37C78"/>
    <w:rsid w:val="00B425DF"/>
    <w:rsid w:val="00B4382A"/>
    <w:rsid w:val="00B4735D"/>
    <w:rsid w:val="00B528EA"/>
    <w:rsid w:val="00B52EDB"/>
    <w:rsid w:val="00B61A77"/>
    <w:rsid w:val="00B61ED1"/>
    <w:rsid w:val="00B65F3A"/>
    <w:rsid w:val="00B709A8"/>
    <w:rsid w:val="00B7572A"/>
    <w:rsid w:val="00B76C50"/>
    <w:rsid w:val="00B81C15"/>
    <w:rsid w:val="00B82AEB"/>
    <w:rsid w:val="00B83134"/>
    <w:rsid w:val="00B85767"/>
    <w:rsid w:val="00B875F6"/>
    <w:rsid w:val="00B917F4"/>
    <w:rsid w:val="00B9539C"/>
    <w:rsid w:val="00B97271"/>
    <w:rsid w:val="00BA0AAC"/>
    <w:rsid w:val="00BA19D4"/>
    <w:rsid w:val="00BA3697"/>
    <w:rsid w:val="00BA7335"/>
    <w:rsid w:val="00BA758F"/>
    <w:rsid w:val="00BB4108"/>
    <w:rsid w:val="00BB527E"/>
    <w:rsid w:val="00BB7A35"/>
    <w:rsid w:val="00BC69EF"/>
    <w:rsid w:val="00BD0D76"/>
    <w:rsid w:val="00BD24D0"/>
    <w:rsid w:val="00BD6E3E"/>
    <w:rsid w:val="00BE0A7E"/>
    <w:rsid w:val="00BE16D6"/>
    <w:rsid w:val="00BE2ED3"/>
    <w:rsid w:val="00BE7394"/>
    <w:rsid w:val="00BF00A2"/>
    <w:rsid w:val="00BF3AE8"/>
    <w:rsid w:val="00C020B9"/>
    <w:rsid w:val="00C03AE6"/>
    <w:rsid w:val="00C07F6C"/>
    <w:rsid w:val="00C11246"/>
    <w:rsid w:val="00C1290F"/>
    <w:rsid w:val="00C154BB"/>
    <w:rsid w:val="00C1599D"/>
    <w:rsid w:val="00C17062"/>
    <w:rsid w:val="00C21988"/>
    <w:rsid w:val="00C24452"/>
    <w:rsid w:val="00C248C6"/>
    <w:rsid w:val="00C32F7D"/>
    <w:rsid w:val="00C34D57"/>
    <w:rsid w:val="00C34E9B"/>
    <w:rsid w:val="00C354B9"/>
    <w:rsid w:val="00C37E55"/>
    <w:rsid w:val="00C403BE"/>
    <w:rsid w:val="00C411B8"/>
    <w:rsid w:val="00C41675"/>
    <w:rsid w:val="00C425E4"/>
    <w:rsid w:val="00C453CE"/>
    <w:rsid w:val="00C45E62"/>
    <w:rsid w:val="00C46159"/>
    <w:rsid w:val="00C52A12"/>
    <w:rsid w:val="00C53642"/>
    <w:rsid w:val="00C62717"/>
    <w:rsid w:val="00C6390D"/>
    <w:rsid w:val="00C63A4C"/>
    <w:rsid w:val="00C66DFD"/>
    <w:rsid w:val="00C67A70"/>
    <w:rsid w:val="00C70DC3"/>
    <w:rsid w:val="00C75C88"/>
    <w:rsid w:val="00C77675"/>
    <w:rsid w:val="00C804AD"/>
    <w:rsid w:val="00C813F6"/>
    <w:rsid w:val="00C81FDB"/>
    <w:rsid w:val="00C82AA0"/>
    <w:rsid w:val="00C85D0C"/>
    <w:rsid w:val="00C915AA"/>
    <w:rsid w:val="00C93031"/>
    <w:rsid w:val="00C93A5F"/>
    <w:rsid w:val="00C951FD"/>
    <w:rsid w:val="00C95801"/>
    <w:rsid w:val="00C97894"/>
    <w:rsid w:val="00C97BC1"/>
    <w:rsid w:val="00CB326C"/>
    <w:rsid w:val="00CB32B5"/>
    <w:rsid w:val="00CB56BA"/>
    <w:rsid w:val="00CB6174"/>
    <w:rsid w:val="00CB7153"/>
    <w:rsid w:val="00CB7564"/>
    <w:rsid w:val="00CC2103"/>
    <w:rsid w:val="00CC3D5E"/>
    <w:rsid w:val="00CD0D78"/>
    <w:rsid w:val="00CD31AD"/>
    <w:rsid w:val="00CD33FA"/>
    <w:rsid w:val="00CD4F1C"/>
    <w:rsid w:val="00CE0E55"/>
    <w:rsid w:val="00CE259F"/>
    <w:rsid w:val="00CE275A"/>
    <w:rsid w:val="00CE6545"/>
    <w:rsid w:val="00CF03FA"/>
    <w:rsid w:val="00CF0DF6"/>
    <w:rsid w:val="00CF1F40"/>
    <w:rsid w:val="00CF40D5"/>
    <w:rsid w:val="00D0010C"/>
    <w:rsid w:val="00D00C23"/>
    <w:rsid w:val="00D01421"/>
    <w:rsid w:val="00D03E83"/>
    <w:rsid w:val="00D11954"/>
    <w:rsid w:val="00D16C33"/>
    <w:rsid w:val="00D20F68"/>
    <w:rsid w:val="00D22840"/>
    <w:rsid w:val="00D25FEB"/>
    <w:rsid w:val="00D27E71"/>
    <w:rsid w:val="00D3119E"/>
    <w:rsid w:val="00D330BB"/>
    <w:rsid w:val="00D37978"/>
    <w:rsid w:val="00D40625"/>
    <w:rsid w:val="00D411D9"/>
    <w:rsid w:val="00D418E9"/>
    <w:rsid w:val="00D43C5D"/>
    <w:rsid w:val="00D5626C"/>
    <w:rsid w:val="00D57284"/>
    <w:rsid w:val="00D622CD"/>
    <w:rsid w:val="00D6450C"/>
    <w:rsid w:val="00D65E6C"/>
    <w:rsid w:val="00D722CF"/>
    <w:rsid w:val="00D73FDC"/>
    <w:rsid w:val="00D764FE"/>
    <w:rsid w:val="00D7723B"/>
    <w:rsid w:val="00D80577"/>
    <w:rsid w:val="00D8161D"/>
    <w:rsid w:val="00D819D0"/>
    <w:rsid w:val="00D822FC"/>
    <w:rsid w:val="00D84422"/>
    <w:rsid w:val="00D85C82"/>
    <w:rsid w:val="00D90448"/>
    <w:rsid w:val="00D9565D"/>
    <w:rsid w:val="00DA7F6F"/>
    <w:rsid w:val="00DB5F11"/>
    <w:rsid w:val="00DB62AE"/>
    <w:rsid w:val="00DC0B96"/>
    <w:rsid w:val="00DC23D3"/>
    <w:rsid w:val="00DC254C"/>
    <w:rsid w:val="00DC4AF7"/>
    <w:rsid w:val="00DD3168"/>
    <w:rsid w:val="00DD4A34"/>
    <w:rsid w:val="00DE23C0"/>
    <w:rsid w:val="00DE2B86"/>
    <w:rsid w:val="00DF07D5"/>
    <w:rsid w:val="00DF2472"/>
    <w:rsid w:val="00DF7B21"/>
    <w:rsid w:val="00E01714"/>
    <w:rsid w:val="00E0231E"/>
    <w:rsid w:val="00E05310"/>
    <w:rsid w:val="00E1300F"/>
    <w:rsid w:val="00E14DF2"/>
    <w:rsid w:val="00E176FD"/>
    <w:rsid w:val="00E20440"/>
    <w:rsid w:val="00E25488"/>
    <w:rsid w:val="00E2699A"/>
    <w:rsid w:val="00E27A1F"/>
    <w:rsid w:val="00E45608"/>
    <w:rsid w:val="00E52356"/>
    <w:rsid w:val="00E540DA"/>
    <w:rsid w:val="00E55A7D"/>
    <w:rsid w:val="00E56251"/>
    <w:rsid w:val="00E733F1"/>
    <w:rsid w:val="00E75175"/>
    <w:rsid w:val="00E825AB"/>
    <w:rsid w:val="00E902DE"/>
    <w:rsid w:val="00E90CD8"/>
    <w:rsid w:val="00E919AE"/>
    <w:rsid w:val="00E91CE1"/>
    <w:rsid w:val="00E9337E"/>
    <w:rsid w:val="00E934D8"/>
    <w:rsid w:val="00E961D9"/>
    <w:rsid w:val="00EA01DE"/>
    <w:rsid w:val="00EA0ED2"/>
    <w:rsid w:val="00EA3333"/>
    <w:rsid w:val="00EA428E"/>
    <w:rsid w:val="00EA6B0B"/>
    <w:rsid w:val="00EA6CF8"/>
    <w:rsid w:val="00EB47D8"/>
    <w:rsid w:val="00EC05AF"/>
    <w:rsid w:val="00EC5F2D"/>
    <w:rsid w:val="00EC6078"/>
    <w:rsid w:val="00EC6839"/>
    <w:rsid w:val="00ED0B82"/>
    <w:rsid w:val="00ED161C"/>
    <w:rsid w:val="00ED1A47"/>
    <w:rsid w:val="00ED3030"/>
    <w:rsid w:val="00ED5AA3"/>
    <w:rsid w:val="00ED6048"/>
    <w:rsid w:val="00ED6A32"/>
    <w:rsid w:val="00EE3132"/>
    <w:rsid w:val="00EF1273"/>
    <w:rsid w:val="00EF168A"/>
    <w:rsid w:val="00EF6989"/>
    <w:rsid w:val="00EF6D69"/>
    <w:rsid w:val="00EF75FD"/>
    <w:rsid w:val="00EF7C98"/>
    <w:rsid w:val="00F01D11"/>
    <w:rsid w:val="00F03FD5"/>
    <w:rsid w:val="00F04632"/>
    <w:rsid w:val="00F0794A"/>
    <w:rsid w:val="00F11FC6"/>
    <w:rsid w:val="00F13B46"/>
    <w:rsid w:val="00F2058D"/>
    <w:rsid w:val="00F20D8A"/>
    <w:rsid w:val="00F243FB"/>
    <w:rsid w:val="00F26557"/>
    <w:rsid w:val="00F2700F"/>
    <w:rsid w:val="00F35C8C"/>
    <w:rsid w:val="00F40014"/>
    <w:rsid w:val="00F460FB"/>
    <w:rsid w:val="00F46A51"/>
    <w:rsid w:val="00F5017C"/>
    <w:rsid w:val="00F523A9"/>
    <w:rsid w:val="00F53D3E"/>
    <w:rsid w:val="00F55F0E"/>
    <w:rsid w:val="00F618DC"/>
    <w:rsid w:val="00F67723"/>
    <w:rsid w:val="00F6791B"/>
    <w:rsid w:val="00F67D49"/>
    <w:rsid w:val="00F723AC"/>
    <w:rsid w:val="00F7246C"/>
    <w:rsid w:val="00F76F36"/>
    <w:rsid w:val="00F77863"/>
    <w:rsid w:val="00F81EBC"/>
    <w:rsid w:val="00F8293F"/>
    <w:rsid w:val="00F83342"/>
    <w:rsid w:val="00F8477D"/>
    <w:rsid w:val="00F84FDE"/>
    <w:rsid w:val="00F854B4"/>
    <w:rsid w:val="00F8757B"/>
    <w:rsid w:val="00F90091"/>
    <w:rsid w:val="00F91C05"/>
    <w:rsid w:val="00F92110"/>
    <w:rsid w:val="00F953DE"/>
    <w:rsid w:val="00F95CAC"/>
    <w:rsid w:val="00F96612"/>
    <w:rsid w:val="00FA3E0E"/>
    <w:rsid w:val="00FA41C7"/>
    <w:rsid w:val="00FA73B8"/>
    <w:rsid w:val="00FC0E76"/>
    <w:rsid w:val="00FC1A66"/>
    <w:rsid w:val="00FD2E02"/>
    <w:rsid w:val="00FD5DAB"/>
    <w:rsid w:val="00FE0593"/>
    <w:rsid w:val="00FE12DC"/>
    <w:rsid w:val="00FE551F"/>
    <w:rsid w:val="00FF03DE"/>
    <w:rsid w:val="00FF14F0"/>
    <w:rsid w:val="00FF2D7B"/>
    <w:rsid w:val="00FF666A"/>
    <w:rsid w:val="00F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4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A0AFC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444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4442E0"/>
    <w:pPr>
      <w:spacing w:after="120"/>
      <w:ind w:left="283"/>
    </w:pPr>
    <w:rPr>
      <w:sz w:val="20"/>
      <w:szCs w:val="20"/>
    </w:rPr>
  </w:style>
  <w:style w:type="paragraph" w:customStyle="1" w:styleId="a7">
    <w:name w:val="Знак Знак Знак Знак Знак Знак"/>
    <w:basedOn w:val="a"/>
    <w:rsid w:val="004442E0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1A5A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A5A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1A5A4E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"/>
    <w:basedOn w:val="a"/>
    <w:rsid w:val="001A5A4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6B5BD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Point">
    <w:name w:val="Point"/>
    <w:basedOn w:val="a"/>
    <w:link w:val="PointChar"/>
    <w:rsid w:val="006B5BD9"/>
    <w:pPr>
      <w:spacing w:before="120" w:line="288" w:lineRule="auto"/>
      <w:ind w:firstLine="720"/>
      <w:jc w:val="both"/>
    </w:pPr>
  </w:style>
  <w:style w:type="character" w:customStyle="1" w:styleId="PointChar">
    <w:name w:val="Point Char"/>
    <w:link w:val="Point"/>
    <w:rsid w:val="006B5BD9"/>
    <w:rPr>
      <w:sz w:val="24"/>
      <w:szCs w:val="24"/>
      <w:lang w:val="ru-RU" w:eastAsia="ru-RU" w:bidi="ar-SA"/>
    </w:rPr>
  </w:style>
  <w:style w:type="paragraph" w:styleId="aa">
    <w:name w:val="Title"/>
    <w:basedOn w:val="a"/>
    <w:qFormat/>
    <w:rsid w:val="006B5BD9"/>
    <w:pPr>
      <w:jc w:val="center"/>
    </w:pPr>
    <w:rPr>
      <w:b/>
      <w:sz w:val="28"/>
      <w:szCs w:val="20"/>
    </w:rPr>
  </w:style>
  <w:style w:type="paragraph" w:styleId="ab">
    <w:name w:val="footer"/>
    <w:basedOn w:val="a"/>
    <w:rsid w:val="00F83342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F83342"/>
  </w:style>
  <w:style w:type="paragraph" w:customStyle="1" w:styleId="ad">
    <w:name w:val="Знак"/>
    <w:basedOn w:val="a"/>
    <w:rsid w:val="009D325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e">
    <w:name w:val="Знак"/>
    <w:basedOn w:val="a"/>
    <w:rsid w:val="00C03AE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Normal">
    <w:name w:val="ConsNormal"/>
    <w:rsid w:val="000F0423"/>
    <w:pPr>
      <w:widowControl w:val="0"/>
      <w:snapToGrid w:val="0"/>
      <w:ind w:right="19772" w:firstLine="720"/>
    </w:pPr>
    <w:rPr>
      <w:rFonts w:ascii="Arial" w:hAnsi="Arial"/>
    </w:rPr>
  </w:style>
  <w:style w:type="paragraph" w:styleId="2">
    <w:name w:val="Body Text Indent 2"/>
    <w:basedOn w:val="a"/>
    <w:rsid w:val="0023442C"/>
    <w:pPr>
      <w:spacing w:after="120" w:line="480" w:lineRule="auto"/>
      <w:ind w:left="283"/>
    </w:pPr>
  </w:style>
  <w:style w:type="character" w:customStyle="1" w:styleId="a4">
    <w:name w:val="Текст Знак"/>
    <w:link w:val="a3"/>
    <w:uiPriority w:val="99"/>
    <w:rsid w:val="00F81EBC"/>
    <w:rPr>
      <w:rFonts w:ascii="Courier New" w:hAnsi="Courier New"/>
    </w:rPr>
  </w:style>
  <w:style w:type="paragraph" w:styleId="af">
    <w:name w:val="header"/>
    <w:basedOn w:val="a"/>
    <w:rsid w:val="00B425DF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4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A0AFC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444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4442E0"/>
    <w:pPr>
      <w:spacing w:after="120"/>
      <w:ind w:left="283"/>
    </w:pPr>
    <w:rPr>
      <w:sz w:val="20"/>
      <w:szCs w:val="20"/>
    </w:rPr>
  </w:style>
  <w:style w:type="paragraph" w:customStyle="1" w:styleId="a7">
    <w:name w:val="Знак Знак Знак Знак Знак Знак"/>
    <w:basedOn w:val="a"/>
    <w:rsid w:val="004442E0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1A5A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A5A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1A5A4E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"/>
    <w:basedOn w:val="a"/>
    <w:rsid w:val="001A5A4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6B5BD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Point">
    <w:name w:val="Point"/>
    <w:basedOn w:val="a"/>
    <w:link w:val="PointChar"/>
    <w:rsid w:val="006B5BD9"/>
    <w:pPr>
      <w:spacing w:before="120" w:line="288" w:lineRule="auto"/>
      <w:ind w:firstLine="720"/>
      <w:jc w:val="both"/>
    </w:pPr>
  </w:style>
  <w:style w:type="character" w:customStyle="1" w:styleId="PointChar">
    <w:name w:val="Point Char"/>
    <w:link w:val="Point"/>
    <w:rsid w:val="006B5BD9"/>
    <w:rPr>
      <w:sz w:val="24"/>
      <w:szCs w:val="24"/>
      <w:lang w:val="ru-RU" w:eastAsia="ru-RU" w:bidi="ar-SA"/>
    </w:rPr>
  </w:style>
  <w:style w:type="paragraph" w:styleId="aa">
    <w:name w:val="Title"/>
    <w:basedOn w:val="a"/>
    <w:qFormat/>
    <w:rsid w:val="006B5BD9"/>
    <w:pPr>
      <w:jc w:val="center"/>
    </w:pPr>
    <w:rPr>
      <w:b/>
      <w:sz w:val="28"/>
      <w:szCs w:val="20"/>
    </w:rPr>
  </w:style>
  <w:style w:type="paragraph" w:styleId="ab">
    <w:name w:val="footer"/>
    <w:basedOn w:val="a"/>
    <w:rsid w:val="00F83342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F83342"/>
  </w:style>
  <w:style w:type="paragraph" w:customStyle="1" w:styleId="ad">
    <w:name w:val="Знак"/>
    <w:basedOn w:val="a"/>
    <w:rsid w:val="009D325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e">
    <w:name w:val="Знак"/>
    <w:basedOn w:val="a"/>
    <w:rsid w:val="00C03AE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Normal">
    <w:name w:val="ConsNormal"/>
    <w:rsid w:val="000F0423"/>
    <w:pPr>
      <w:widowControl w:val="0"/>
      <w:snapToGrid w:val="0"/>
      <w:ind w:right="19772" w:firstLine="720"/>
    </w:pPr>
    <w:rPr>
      <w:rFonts w:ascii="Arial" w:hAnsi="Arial"/>
    </w:rPr>
  </w:style>
  <w:style w:type="paragraph" w:styleId="2">
    <w:name w:val="Body Text Indent 2"/>
    <w:basedOn w:val="a"/>
    <w:rsid w:val="0023442C"/>
    <w:pPr>
      <w:spacing w:after="120" w:line="480" w:lineRule="auto"/>
      <w:ind w:left="283"/>
    </w:pPr>
  </w:style>
  <w:style w:type="character" w:customStyle="1" w:styleId="a4">
    <w:name w:val="Текст Знак"/>
    <w:link w:val="a3"/>
    <w:uiPriority w:val="99"/>
    <w:rsid w:val="00F81EBC"/>
    <w:rPr>
      <w:rFonts w:ascii="Courier New" w:hAnsi="Courier New"/>
    </w:rPr>
  </w:style>
  <w:style w:type="paragraph" w:styleId="af">
    <w:name w:val="header"/>
    <w:basedOn w:val="a"/>
    <w:rsid w:val="00B425DF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CBA35-0A1B-4381-9B68-3B80B59AF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886</Words>
  <Characters>7372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отчет о ходе реализации и оценке эффективности муниципальной долгосрочной целевой программы «Содействие развитию малого и среднего предпринимательства в Ковровском районе</vt:lpstr>
    </vt:vector>
  </TitlesOfParts>
  <Company>MoBIL GROUP</Company>
  <LinksUpToDate>false</LinksUpToDate>
  <CharactersWithSpaces>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отчет о ходе реализации и оценке эффективности муниципальной долгосрочной целевой программы «Содействие развитию малого и среднего предпринимательства в Ковровском районе</dc:title>
  <dc:creator>akr</dc:creator>
  <cp:lastModifiedBy>GLBUH</cp:lastModifiedBy>
  <cp:revision>2</cp:revision>
  <cp:lastPrinted>2023-02-13T13:41:00Z</cp:lastPrinted>
  <dcterms:created xsi:type="dcterms:W3CDTF">2025-02-27T06:31:00Z</dcterms:created>
  <dcterms:modified xsi:type="dcterms:W3CDTF">2025-02-27T06:31:00Z</dcterms:modified>
</cp:coreProperties>
</file>